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7574" w:rsidRDefault="00C77AF4" w:rsidP="00B37574">
      <w:pPr>
        <w:spacing w:line="276" w:lineRule="auto"/>
        <w:ind w:left="-567"/>
        <w:jc w:val="center"/>
        <w:rPr>
          <w:sz w:val="28"/>
          <w:szCs w:val="28"/>
        </w:rPr>
      </w:pPr>
      <w:r w:rsidRPr="00C77AF4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738pt">
            <v:imagedata r:id="rId8" o:title=""/>
          </v:shape>
        </w:pict>
      </w:r>
    </w:p>
    <w:p w:rsidR="00B37574" w:rsidRDefault="00C77AF4" w:rsidP="00B37574">
      <w:pPr>
        <w:spacing w:line="276" w:lineRule="auto"/>
        <w:ind w:left="-567"/>
        <w:jc w:val="center"/>
        <w:rPr>
          <w:sz w:val="28"/>
          <w:szCs w:val="28"/>
        </w:rPr>
      </w:pPr>
      <w:r w:rsidRPr="00C77AF4">
        <w:rPr>
          <w:sz w:val="28"/>
          <w:szCs w:val="28"/>
        </w:rPr>
        <w:lastRenderedPageBreak/>
        <w:pict>
          <v:shape id="_x0000_i1026" type="#_x0000_t75" style="width:528pt;height:764.25pt">
            <v:imagedata r:id="rId9" o:title=""/>
          </v:shape>
        </w:pict>
      </w:r>
    </w:p>
    <w:p w:rsidR="00A6335C" w:rsidRPr="00B3016F" w:rsidRDefault="00A6335C" w:rsidP="00B37574">
      <w:pPr>
        <w:spacing w:line="276" w:lineRule="auto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Назначение </w:t>
      </w:r>
      <w:r w:rsidR="009D08C1" w:rsidRPr="003E1966">
        <w:rPr>
          <w:sz w:val="28"/>
          <w:szCs w:val="28"/>
        </w:rPr>
        <w:t xml:space="preserve">образовательного </w:t>
      </w:r>
      <w:r w:rsidRPr="003E1966">
        <w:rPr>
          <w:sz w:val="28"/>
          <w:szCs w:val="28"/>
        </w:rPr>
        <w:t>мод</w:t>
      </w:r>
      <w:r w:rsidR="003E1966">
        <w:rPr>
          <w:sz w:val="28"/>
          <w:szCs w:val="28"/>
        </w:rPr>
        <w:t>уля……………………………………</w:t>
      </w:r>
      <w:r w:rsidR="00332966">
        <w:rPr>
          <w:sz w:val="28"/>
          <w:szCs w:val="28"/>
        </w:rPr>
        <w:t>…4</w:t>
      </w:r>
    </w:p>
    <w:p w:rsidR="00A6335C" w:rsidRPr="003E1966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>Х</w:t>
      </w:r>
      <w:r w:rsidR="00A6335C" w:rsidRPr="003E1966">
        <w:rPr>
          <w:sz w:val="28"/>
          <w:szCs w:val="28"/>
        </w:rPr>
        <w:t>арактеристика</w:t>
      </w:r>
      <w:r w:rsidRPr="003E1966">
        <w:rPr>
          <w:sz w:val="28"/>
          <w:szCs w:val="28"/>
        </w:rPr>
        <w:t xml:space="preserve"> образовательного модуля…………………………………</w:t>
      </w:r>
      <w:r w:rsidR="00332966">
        <w:rPr>
          <w:sz w:val="28"/>
          <w:szCs w:val="28"/>
        </w:rPr>
        <w:t>.4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Структура </w:t>
      </w:r>
      <w:r w:rsidR="009D08C1" w:rsidRPr="003E1966">
        <w:rPr>
          <w:sz w:val="28"/>
          <w:szCs w:val="28"/>
        </w:rPr>
        <w:t xml:space="preserve">образовательного </w:t>
      </w:r>
      <w:r w:rsidRPr="003E1966">
        <w:rPr>
          <w:sz w:val="28"/>
          <w:szCs w:val="28"/>
        </w:rPr>
        <w:t>модул</w:t>
      </w:r>
      <w:r w:rsidR="009D08C1" w:rsidRPr="003E1966">
        <w:rPr>
          <w:sz w:val="28"/>
          <w:szCs w:val="28"/>
        </w:rPr>
        <w:t>я………………………………………</w:t>
      </w:r>
      <w:r w:rsidR="00332966">
        <w:rPr>
          <w:sz w:val="28"/>
          <w:szCs w:val="28"/>
        </w:rPr>
        <w:t>.8</w:t>
      </w:r>
    </w:p>
    <w:p w:rsidR="00A51EE6" w:rsidRPr="003E196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>Методические указания для обучающихся по освоению модуля………</w:t>
      </w:r>
      <w:r w:rsidR="00332966">
        <w:rPr>
          <w:sz w:val="28"/>
          <w:szCs w:val="28"/>
        </w:rPr>
        <w:t>…8</w:t>
      </w:r>
    </w:p>
    <w:p w:rsidR="00A6335C" w:rsidRPr="003E1966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Программы дисциплин </w:t>
      </w:r>
      <w:r w:rsidR="00BE2159" w:rsidRPr="003E1966">
        <w:rPr>
          <w:sz w:val="28"/>
          <w:szCs w:val="28"/>
        </w:rPr>
        <w:t>образовательного модуля</w:t>
      </w:r>
    </w:p>
    <w:p w:rsidR="003E1966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3E1966">
        <w:rPr>
          <w:sz w:val="28"/>
          <w:szCs w:val="28"/>
        </w:rPr>
        <w:t xml:space="preserve"> Программа дисциплины «История изобразительного искусства»</w:t>
      </w:r>
      <w:r w:rsidR="00332966">
        <w:rPr>
          <w:sz w:val="28"/>
          <w:szCs w:val="28"/>
        </w:rPr>
        <w:t>…9</w:t>
      </w:r>
    </w:p>
    <w:p w:rsidR="00A6335C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caps/>
          <w:sz w:val="28"/>
          <w:szCs w:val="28"/>
        </w:rPr>
      </w:pPr>
      <w:r w:rsidRPr="003E1966">
        <w:rPr>
          <w:sz w:val="28"/>
          <w:szCs w:val="28"/>
        </w:rPr>
        <w:t xml:space="preserve"> Программа дисциплины «История материальной культуры</w:t>
      </w:r>
      <w:r w:rsidR="00332966">
        <w:rPr>
          <w:sz w:val="28"/>
          <w:szCs w:val="28"/>
        </w:rPr>
        <w:t>»</w:t>
      </w:r>
      <w:r w:rsidR="003C0ACF" w:rsidRPr="003E1966">
        <w:rPr>
          <w:sz w:val="28"/>
          <w:szCs w:val="28"/>
        </w:rPr>
        <w:t>……</w:t>
      </w:r>
      <w:r w:rsidR="00332966">
        <w:rPr>
          <w:sz w:val="28"/>
          <w:szCs w:val="28"/>
        </w:rPr>
        <w:t>15</w:t>
      </w:r>
    </w:p>
    <w:p w:rsidR="003E1966" w:rsidRPr="003E1966" w:rsidRDefault="003E1966" w:rsidP="003E1966">
      <w:pPr>
        <w:numPr>
          <w:ilvl w:val="1"/>
          <w:numId w:val="4"/>
        </w:numPr>
        <w:tabs>
          <w:tab w:val="left" w:pos="1276"/>
        </w:tabs>
        <w:spacing w:line="360" w:lineRule="auto"/>
        <w:jc w:val="both"/>
        <w:rPr>
          <w:sz w:val="28"/>
          <w:szCs w:val="28"/>
        </w:rPr>
      </w:pPr>
      <w:r w:rsidRPr="003E1966">
        <w:rPr>
          <w:sz w:val="28"/>
          <w:szCs w:val="28"/>
        </w:rPr>
        <w:t>Программа дисциплины «История и традиции декоративно-прикладного искусства Нижегородского края»</w:t>
      </w:r>
      <w:r w:rsidR="00332966">
        <w:rPr>
          <w:sz w:val="28"/>
          <w:szCs w:val="28"/>
        </w:rPr>
        <w:t>………………………..</w:t>
      </w:r>
      <w:r w:rsidR="008C223F">
        <w:rPr>
          <w:sz w:val="28"/>
          <w:szCs w:val="28"/>
        </w:rPr>
        <w:t>2</w:t>
      </w:r>
      <w:r w:rsidR="00AE7A04">
        <w:rPr>
          <w:sz w:val="28"/>
          <w:szCs w:val="28"/>
        </w:rPr>
        <w:t>2</w:t>
      </w:r>
    </w:p>
    <w:p w:rsidR="003E1966" w:rsidRPr="003E1966" w:rsidRDefault="003E1966" w:rsidP="003E1966">
      <w:pPr>
        <w:pStyle w:val="a9"/>
        <w:numPr>
          <w:ilvl w:val="1"/>
          <w:numId w:val="4"/>
        </w:numPr>
        <w:tabs>
          <w:tab w:val="left" w:pos="1276"/>
        </w:tabs>
        <w:jc w:val="both"/>
        <w:rPr>
          <w:rFonts w:ascii="Times New Roman" w:hAnsi="Times New Roman"/>
          <w:sz w:val="28"/>
          <w:szCs w:val="28"/>
        </w:rPr>
      </w:pPr>
      <w:r w:rsidRPr="003E1966">
        <w:rPr>
          <w:rFonts w:ascii="Times New Roman" w:hAnsi="Times New Roman"/>
          <w:sz w:val="28"/>
          <w:szCs w:val="28"/>
        </w:rPr>
        <w:t>Программа дисциплины «Профессиональный этикет пе</w:t>
      </w:r>
      <w:r>
        <w:rPr>
          <w:rFonts w:ascii="Times New Roman" w:hAnsi="Times New Roman"/>
          <w:sz w:val="28"/>
          <w:szCs w:val="28"/>
        </w:rPr>
        <w:t xml:space="preserve">дагога </w:t>
      </w:r>
      <w:r w:rsidRPr="003E1966">
        <w:rPr>
          <w:rFonts w:ascii="Times New Roman" w:hAnsi="Times New Roman"/>
          <w:sz w:val="28"/>
          <w:szCs w:val="28"/>
        </w:rPr>
        <w:t>ИЗО»</w:t>
      </w:r>
      <w:r>
        <w:rPr>
          <w:rFonts w:ascii="Times New Roman" w:hAnsi="Times New Roman"/>
          <w:sz w:val="28"/>
          <w:szCs w:val="28"/>
        </w:rPr>
        <w:t>…………</w:t>
      </w:r>
      <w:r w:rsidR="008C223F">
        <w:rPr>
          <w:rFonts w:ascii="Times New Roman" w:hAnsi="Times New Roman"/>
          <w:sz w:val="28"/>
          <w:szCs w:val="28"/>
        </w:rPr>
        <w:t>…………………………………………………………….2</w:t>
      </w:r>
      <w:r w:rsidR="00FC5AFA">
        <w:rPr>
          <w:rFonts w:ascii="Times New Roman" w:hAnsi="Times New Roman"/>
          <w:sz w:val="28"/>
          <w:szCs w:val="28"/>
        </w:rPr>
        <w:t>7</w:t>
      </w:r>
    </w:p>
    <w:p w:rsidR="003E1966" w:rsidRPr="003E1966" w:rsidRDefault="0074199A" w:rsidP="0074199A">
      <w:pPr>
        <w:spacing w:line="360" w:lineRule="auto"/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6.  Программа итоговой аттестации………………………………………….3</w:t>
      </w:r>
      <w:r w:rsidR="00FC5AFA">
        <w:rPr>
          <w:sz w:val="28"/>
          <w:szCs w:val="28"/>
        </w:rPr>
        <w:t>3</w:t>
      </w:r>
    </w:p>
    <w:p w:rsidR="003E1966" w:rsidRPr="003E1966" w:rsidRDefault="003E1966" w:rsidP="001E648F">
      <w:pPr>
        <w:spacing w:after="120" w:line="360" w:lineRule="auto"/>
        <w:jc w:val="center"/>
        <w:rPr>
          <w:sz w:val="28"/>
          <w:szCs w:val="28"/>
        </w:rPr>
      </w:pPr>
    </w:p>
    <w:p w:rsidR="003E1966" w:rsidRPr="003E1966" w:rsidRDefault="003E1966" w:rsidP="001E648F">
      <w:pPr>
        <w:spacing w:after="120" w:line="360" w:lineRule="auto"/>
        <w:jc w:val="center"/>
        <w:rPr>
          <w:sz w:val="28"/>
          <w:szCs w:val="28"/>
        </w:rPr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1E648F">
      <w:pPr>
        <w:spacing w:after="120" w:line="360" w:lineRule="auto"/>
        <w:jc w:val="center"/>
      </w:pPr>
    </w:p>
    <w:p w:rsidR="003E1966" w:rsidRDefault="003E1966" w:rsidP="003E1966">
      <w:pPr>
        <w:spacing w:after="120" w:line="360" w:lineRule="auto"/>
      </w:pPr>
    </w:p>
    <w:p w:rsidR="00E30E18" w:rsidRDefault="00E30E18" w:rsidP="003E1966">
      <w:pPr>
        <w:spacing w:after="120" w:line="360" w:lineRule="auto"/>
      </w:pPr>
    </w:p>
    <w:p w:rsidR="00E30E18" w:rsidRDefault="00E30E18" w:rsidP="003E1966">
      <w:pPr>
        <w:spacing w:after="120" w:line="360" w:lineRule="auto"/>
      </w:pPr>
    </w:p>
    <w:p w:rsidR="006F3696" w:rsidRDefault="006F3696" w:rsidP="003E1966">
      <w:pPr>
        <w:spacing w:after="120" w:line="360" w:lineRule="auto"/>
      </w:pPr>
    </w:p>
    <w:p w:rsidR="00821A24" w:rsidRPr="00445FD2" w:rsidRDefault="007878E6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lastRenderedPageBreak/>
        <w:t>1</w:t>
      </w:r>
      <w:r w:rsidR="006F3696">
        <w:rPr>
          <w:b/>
          <w:caps/>
        </w:rPr>
        <w:t xml:space="preserve">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102731" w:rsidRPr="007878E6" w:rsidRDefault="00102731" w:rsidP="007878E6">
      <w:pPr>
        <w:shd w:val="clear" w:color="auto" w:fill="FFFFFF"/>
        <w:spacing w:after="200" w:line="276" w:lineRule="auto"/>
        <w:ind w:firstLine="709"/>
        <w:jc w:val="both"/>
        <w:rPr>
          <w:rFonts w:eastAsia="Calibri"/>
          <w:i/>
          <w:sz w:val="28"/>
          <w:szCs w:val="28"/>
          <w:lang w:eastAsia="en-US"/>
        </w:rPr>
      </w:pPr>
      <w:r w:rsidRPr="007878E6">
        <w:rPr>
          <w:rFonts w:eastAsia="Calibri"/>
          <w:sz w:val="28"/>
          <w:szCs w:val="28"/>
          <w:lang w:eastAsia="en-US"/>
        </w:rPr>
        <w:t>Модуль «Культура и традиции» рекомендован для направления подготовки 44.03.01 «Педагогическое образование», профиль «Изобразительное искусство»; предназначен для студентов 3 курса, обучающихся по данному направлению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CA35A8" w:rsidRPr="00CA35A8" w:rsidRDefault="00CA35A8" w:rsidP="001E648F">
      <w:pPr>
        <w:shd w:val="clear" w:color="auto" w:fill="FFFFFF"/>
        <w:spacing w:line="360" w:lineRule="auto"/>
        <w:jc w:val="both"/>
        <w:rPr>
          <w:i/>
        </w:rPr>
      </w:pPr>
    </w:p>
    <w:p w:rsidR="00105CA6" w:rsidRDefault="007878E6" w:rsidP="001E648F">
      <w:pPr>
        <w:shd w:val="clear" w:color="auto" w:fill="FFFFFF"/>
        <w:spacing w:after="120" w:line="360" w:lineRule="auto"/>
        <w:jc w:val="center"/>
        <w:rPr>
          <w:b/>
        </w:rPr>
      </w:pPr>
      <w:r>
        <w:rPr>
          <w:b/>
          <w:bCs/>
        </w:rPr>
        <w:t>2</w:t>
      </w:r>
      <w:r w:rsidR="006F3696">
        <w:rPr>
          <w:b/>
          <w:bCs/>
        </w:rPr>
        <w:t xml:space="preserve">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7E3114" w:rsidRDefault="007878E6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2.1</w:t>
      </w:r>
      <w:r w:rsidR="006F3696">
        <w:rPr>
          <w:rFonts w:eastAsia="Calibri"/>
          <w:b/>
          <w:sz w:val="28"/>
          <w:szCs w:val="28"/>
          <w:lang w:eastAsia="en-US"/>
        </w:rPr>
        <w:t xml:space="preserve">. </w:t>
      </w:r>
      <w:r w:rsidR="00445FD2" w:rsidRPr="007E3114">
        <w:rPr>
          <w:rFonts w:eastAsia="Calibri"/>
          <w:b/>
          <w:sz w:val="28"/>
          <w:szCs w:val="28"/>
          <w:lang w:eastAsia="en-US"/>
        </w:rPr>
        <w:t>О</w:t>
      </w:r>
      <w:r w:rsidR="007C147F" w:rsidRPr="007E3114">
        <w:rPr>
          <w:rFonts w:eastAsia="Calibri"/>
          <w:b/>
          <w:sz w:val="28"/>
          <w:szCs w:val="28"/>
          <w:lang w:eastAsia="en-US"/>
        </w:rPr>
        <w:t>бразовательные цели и задачи</w:t>
      </w:r>
    </w:p>
    <w:p w:rsidR="007E3114" w:rsidRPr="007878E6" w:rsidRDefault="00CA35A8" w:rsidP="001D7B9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7E3114">
        <w:rPr>
          <w:rFonts w:eastAsia="Calibri"/>
          <w:sz w:val="28"/>
          <w:szCs w:val="28"/>
          <w:lang w:eastAsia="en-US"/>
        </w:rPr>
        <w:t>М</w:t>
      </w:r>
      <w:r w:rsidR="007C147F" w:rsidRPr="007E3114">
        <w:rPr>
          <w:rFonts w:eastAsia="Calibri"/>
          <w:sz w:val="28"/>
          <w:szCs w:val="28"/>
          <w:lang w:eastAsia="en-US"/>
        </w:rPr>
        <w:t>одуль</w:t>
      </w:r>
      <w:r w:rsidR="00445FD2" w:rsidRPr="007E3114">
        <w:rPr>
          <w:rFonts w:eastAsia="Calibri"/>
          <w:sz w:val="28"/>
          <w:szCs w:val="28"/>
          <w:lang w:eastAsia="en-US"/>
        </w:rPr>
        <w:t xml:space="preserve"> ставит своей </w:t>
      </w:r>
      <w:r w:rsidR="00445FD2" w:rsidRPr="007E3114">
        <w:rPr>
          <w:rFonts w:eastAsia="Calibri"/>
          <w:b/>
          <w:sz w:val="28"/>
          <w:szCs w:val="28"/>
          <w:lang w:eastAsia="en-US"/>
        </w:rPr>
        <w:t>целью</w:t>
      </w:r>
      <w:r w:rsidR="00105CA6" w:rsidRPr="007E3114">
        <w:rPr>
          <w:sz w:val="28"/>
          <w:szCs w:val="28"/>
        </w:rPr>
        <w:t>с</w:t>
      </w:r>
      <w:r w:rsidR="00AE3A4D" w:rsidRPr="007E3114">
        <w:rPr>
          <w:sz w:val="28"/>
          <w:szCs w:val="28"/>
        </w:rPr>
        <w:t xml:space="preserve">оздать условия для </w:t>
      </w:r>
      <w:r w:rsidR="007E3114" w:rsidRPr="007E3114">
        <w:rPr>
          <w:sz w:val="28"/>
          <w:szCs w:val="28"/>
        </w:rPr>
        <w:t xml:space="preserve">формирования </w:t>
      </w:r>
      <w:r w:rsidR="007E3114" w:rsidRPr="007E3114">
        <w:rPr>
          <w:bCs/>
          <w:sz w:val="28"/>
          <w:szCs w:val="28"/>
        </w:rPr>
        <w:t>художественно-эстетического воспитания</w:t>
      </w:r>
      <w:r w:rsidR="007E3114" w:rsidRPr="007E3114">
        <w:rPr>
          <w:sz w:val="28"/>
          <w:szCs w:val="28"/>
        </w:rPr>
        <w:t>обучающ</w:t>
      </w:r>
      <w:r w:rsidR="007E3114">
        <w:rPr>
          <w:sz w:val="28"/>
          <w:szCs w:val="28"/>
        </w:rPr>
        <w:t>их</w:t>
      </w:r>
      <w:r w:rsidR="007E3114" w:rsidRPr="007E3114">
        <w:rPr>
          <w:sz w:val="28"/>
          <w:szCs w:val="28"/>
        </w:rPr>
        <w:t xml:space="preserve">ся,  </w:t>
      </w:r>
      <w:r w:rsidR="00A95D32" w:rsidRPr="007E3114">
        <w:rPr>
          <w:sz w:val="28"/>
          <w:szCs w:val="28"/>
        </w:rPr>
        <w:t>культур</w:t>
      </w:r>
      <w:r w:rsidR="00A95D32">
        <w:rPr>
          <w:sz w:val="28"/>
          <w:szCs w:val="28"/>
        </w:rPr>
        <w:t>ного</w:t>
      </w:r>
      <w:r w:rsidR="007E3114" w:rsidRPr="007E3114">
        <w:rPr>
          <w:sz w:val="28"/>
          <w:szCs w:val="28"/>
        </w:rPr>
        <w:t>развития личности</w:t>
      </w:r>
      <w:r w:rsidR="007E3114" w:rsidRPr="007E3114">
        <w:rPr>
          <w:color w:val="000000"/>
          <w:sz w:val="28"/>
          <w:szCs w:val="28"/>
        </w:rPr>
        <w:t xml:space="preserve">, </w:t>
      </w:r>
      <w:r w:rsidR="001D7B96">
        <w:rPr>
          <w:color w:val="000000"/>
          <w:sz w:val="28"/>
          <w:szCs w:val="28"/>
        </w:rPr>
        <w:t>ув</w:t>
      </w:r>
      <w:r w:rsidR="007E3114" w:rsidRPr="007E3114">
        <w:rPr>
          <w:sz w:val="28"/>
          <w:szCs w:val="28"/>
        </w:rPr>
        <w:t>а</w:t>
      </w:r>
      <w:r w:rsidR="001D7B96">
        <w:rPr>
          <w:sz w:val="28"/>
          <w:szCs w:val="28"/>
        </w:rPr>
        <w:t>жительного отношения к культурным традициям и историческому наследию, а</w:t>
      </w:r>
      <w:r w:rsidR="007E3114" w:rsidRPr="007E3114">
        <w:rPr>
          <w:sz w:val="28"/>
          <w:szCs w:val="28"/>
        </w:rPr>
        <w:t xml:space="preserve"> также раскрытия творческого потенциала, способствующего приобретению обучающим</w:t>
      </w:r>
      <w:r w:rsidR="001D7B96">
        <w:rPr>
          <w:sz w:val="28"/>
          <w:szCs w:val="28"/>
        </w:rPr>
        <w:t>и</w:t>
      </w:r>
      <w:r w:rsidR="007E3114" w:rsidRPr="007E3114">
        <w:rPr>
          <w:sz w:val="28"/>
          <w:szCs w:val="28"/>
        </w:rPr>
        <w:t xml:space="preserve">ся </w:t>
      </w:r>
      <w:r w:rsidR="007E3114" w:rsidRPr="007E3114">
        <w:rPr>
          <w:color w:val="000000"/>
          <w:sz w:val="28"/>
          <w:szCs w:val="28"/>
        </w:rPr>
        <w:t xml:space="preserve">необходимого уровня квалификации </w:t>
      </w:r>
      <w:r w:rsidR="001D7B96">
        <w:rPr>
          <w:color w:val="000000"/>
          <w:sz w:val="28"/>
          <w:szCs w:val="28"/>
        </w:rPr>
        <w:t xml:space="preserve">в </w:t>
      </w:r>
      <w:r w:rsidR="007E3114" w:rsidRPr="007E3114">
        <w:rPr>
          <w:color w:val="000000"/>
          <w:sz w:val="28"/>
          <w:szCs w:val="28"/>
        </w:rPr>
        <w:t>последующей профессиональной деятельности</w:t>
      </w:r>
      <w:r w:rsidR="007878E6">
        <w:rPr>
          <w:sz w:val="28"/>
          <w:szCs w:val="28"/>
        </w:rPr>
        <w:t>.</w:t>
      </w:r>
    </w:p>
    <w:p w:rsidR="007E3114" w:rsidRPr="007E3114" w:rsidRDefault="007E3114" w:rsidP="001D7B9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7E3114">
        <w:rPr>
          <w:rFonts w:eastAsia="Calibri"/>
          <w:sz w:val="28"/>
          <w:szCs w:val="28"/>
          <w:lang w:eastAsia="en-US"/>
        </w:rPr>
        <w:t xml:space="preserve">Для достижения поставленной цели необходимо решить следующие </w:t>
      </w:r>
      <w:r w:rsidRPr="007E3114">
        <w:rPr>
          <w:rFonts w:eastAsia="Calibri"/>
          <w:b/>
          <w:sz w:val="28"/>
          <w:szCs w:val="28"/>
          <w:lang w:eastAsia="en-US"/>
        </w:rPr>
        <w:t>задачи</w:t>
      </w:r>
      <w:r w:rsidRPr="007E3114">
        <w:rPr>
          <w:rFonts w:eastAsia="Calibri"/>
          <w:sz w:val="28"/>
          <w:szCs w:val="28"/>
          <w:lang w:eastAsia="en-US"/>
        </w:rPr>
        <w:t>:</w:t>
      </w:r>
    </w:p>
    <w:p w:rsidR="00B704E8" w:rsidRPr="00B704E8" w:rsidRDefault="007E3114" w:rsidP="00B704E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iCs/>
          <w:sz w:val="28"/>
          <w:szCs w:val="28"/>
        </w:rPr>
      </w:pPr>
      <w:r w:rsidRPr="007E3114">
        <w:rPr>
          <w:rFonts w:eastAsia="Calibri"/>
          <w:sz w:val="28"/>
          <w:szCs w:val="28"/>
          <w:lang w:eastAsia="en-US"/>
        </w:rPr>
        <w:t xml:space="preserve">- способствовать формированию у обучающихся знаний </w:t>
      </w:r>
      <w:r w:rsidRPr="007E3114">
        <w:rPr>
          <w:iCs/>
          <w:sz w:val="28"/>
          <w:szCs w:val="28"/>
        </w:rPr>
        <w:t>по основным направлениям развития ми</w:t>
      </w:r>
      <w:r w:rsidR="001D7B96">
        <w:rPr>
          <w:iCs/>
          <w:sz w:val="28"/>
          <w:szCs w:val="28"/>
        </w:rPr>
        <w:t>рового художественного процесса</w:t>
      </w:r>
      <w:r w:rsidRPr="007E3114">
        <w:rPr>
          <w:iCs/>
          <w:sz w:val="28"/>
          <w:szCs w:val="28"/>
        </w:rPr>
        <w:t xml:space="preserve"> и особенностям развития изобразительного искусства;</w:t>
      </w:r>
    </w:p>
    <w:p w:rsidR="00B704E8" w:rsidRDefault="00B704E8" w:rsidP="00B704E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B704E8">
        <w:rPr>
          <w:sz w:val="28"/>
          <w:szCs w:val="28"/>
          <w:lang w:eastAsia="en-US"/>
        </w:rPr>
        <w:t>обеспечить условия для изучения основных форм материальной культуры в контексте  исторического развития мирового культурного процесса;</w:t>
      </w:r>
    </w:p>
    <w:p w:rsidR="007878E6" w:rsidRDefault="007878E6" w:rsidP="00B704E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- </w:t>
      </w:r>
      <w:r w:rsidRPr="007878E6">
        <w:rPr>
          <w:sz w:val="28"/>
          <w:szCs w:val="28"/>
          <w:lang w:eastAsia="en-US"/>
        </w:rPr>
        <w:t>способствовать формированию у обучающихся умени</w:t>
      </w:r>
      <w:r>
        <w:rPr>
          <w:sz w:val="28"/>
          <w:szCs w:val="28"/>
          <w:lang w:eastAsia="en-US"/>
        </w:rPr>
        <w:t>я</w:t>
      </w:r>
      <w:r w:rsidRPr="007878E6">
        <w:rPr>
          <w:sz w:val="28"/>
          <w:szCs w:val="28"/>
          <w:lang w:eastAsia="en-US"/>
        </w:rPr>
        <w:t xml:space="preserve"> анализировать основные направления в истории материальной культуры с учетом национальной самобытности и своеобразия художественных процессов в различных странах;</w:t>
      </w:r>
    </w:p>
    <w:p w:rsidR="006530C7" w:rsidRPr="006530C7" w:rsidRDefault="006530C7" w:rsidP="006530C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Pr="00B704E8">
        <w:rPr>
          <w:iCs/>
          <w:sz w:val="28"/>
          <w:szCs w:val="28"/>
        </w:rPr>
        <w:t>способствовать формированию у обучающихся умени</w:t>
      </w:r>
      <w:r>
        <w:rPr>
          <w:iCs/>
          <w:sz w:val="28"/>
          <w:szCs w:val="28"/>
        </w:rPr>
        <w:t>й</w:t>
      </w:r>
      <w:r w:rsidRPr="00B704E8">
        <w:rPr>
          <w:iCs/>
          <w:sz w:val="28"/>
          <w:szCs w:val="28"/>
        </w:rPr>
        <w:t xml:space="preserve"> применять знания </w:t>
      </w:r>
      <w:r w:rsidR="00F811D7">
        <w:rPr>
          <w:iCs/>
          <w:sz w:val="28"/>
          <w:szCs w:val="28"/>
        </w:rPr>
        <w:t>в педагогической деятельности</w:t>
      </w:r>
      <w:r w:rsidRPr="00B704E8">
        <w:rPr>
          <w:iCs/>
          <w:sz w:val="28"/>
          <w:szCs w:val="28"/>
        </w:rPr>
        <w:t>по основным направлениям развития мир</w:t>
      </w:r>
      <w:r w:rsidR="007878E6">
        <w:rPr>
          <w:iCs/>
          <w:sz w:val="28"/>
          <w:szCs w:val="28"/>
        </w:rPr>
        <w:t xml:space="preserve">ового художественного процесса, </w:t>
      </w:r>
      <w:r w:rsidRPr="00B704E8">
        <w:rPr>
          <w:iCs/>
          <w:sz w:val="28"/>
          <w:szCs w:val="28"/>
        </w:rPr>
        <w:t xml:space="preserve">особенностям развития изобразительного </w:t>
      </w:r>
      <w:r w:rsidR="007878E6">
        <w:rPr>
          <w:iCs/>
          <w:sz w:val="28"/>
          <w:szCs w:val="28"/>
        </w:rPr>
        <w:t xml:space="preserve"> и декоративно-прикладного </w:t>
      </w:r>
      <w:r w:rsidRPr="00B704E8">
        <w:rPr>
          <w:iCs/>
          <w:sz w:val="28"/>
          <w:szCs w:val="28"/>
        </w:rPr>
        <w:t>искусства;</w:t>
      </w:r>
    </w:p>
    <w:p w:rsidR="00B704E8" w:rsidRDefault="00B704E8" w:rsidP="001D7B9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spacing w:val="3"/>
          <w:sz w:val="28"/>
          <w:szCs w:val="28"/>
        </w:rPr>
        <w:t xml:space="preserve">- </w:t>
      </w:r>
      <w:r w:rsidRPr="007E3114">
        <w:rPr>
          <w:spacing w:val="3"/>
          <w:sz w:val="28"/>
          <w:szCs w:val="28"/>
        </w:rPr>
        <w:t xml:space="preserve">способствовать </w:t>
      </w:r>
      <w:r w:rsidRPr="007E3114">
        <w:rPr>
          <w:bCs/>
          <w:sz w:val="28"/>
          <w:szCs w:val="28"/>
        </w:rPr>
        <w:t xml:space="preserve">формированию у обучающихся художественно-эстетического вкуса </w:t>
      </w:r>
      <w:r>
        <w:rPr>
          <w:bCs/>
          <w:sz w:val="28"/>
          <w:szCs w:val="28"/>
        </w:rPr>
        <w:t xml:space="preserve">путем </w:t>
      </w:r>
      <w:r w:rsidRPr="007E3114">
        <w:rPr>
          <w:spacing w:val="3"/>
          <w:sz w:val="28"/>
          <w:szCs w:val="28"/>
        </w:rPr>
        <w:t>освоени</w:t>
      </w:r>
      <w:r>
        <w:rPr>
          <w:spacing w:val="3"/>
          <w:sz w:val="28"/>
          <w:szCs w:val="28"/>
        </w:rPr>
        <w:t>я</w:t>
      </w:r>
      <w:r w:rsidRPr="007E3114">
        <w:rPr>
          <w:bCs/>
          <w:sz w:val="28"/>
          <w:szCs w:val="28"/>
        </w:rPr>
        <w:t>знаний по истории</w:t>
      </w:r>
      <w:r>
        <w:rPr>
          <w:bCs/>
          <w:sz w:val="28"/>
          <w:szCs w:val="28"/>
        </w:rPr>
        <w:t xml:space="preserve"> изобразительного искусства;истории, </w:t>
      </w:r>
      <w:r w:rsidR="006530C7">
        <w:rPr>
          <w:bCs/>
          <w:sz w:val="28"/>
          <w:szCs w:val="28"/>
        </w:rPr>
        <w:t xml:space="preserve">теории, </w:t>
      </w:r>
      <w:r w:rsidRPr="007E3114">
        <w:rPr>
          <w:bCs/>
          <w:sz w:val="28"/>
          <w:szCs w:val="28"/>
        </w:rPr>
        <w:t>технологии и современного развития декоративно-прикладного</w:t>
      </w:r>
      <w:r w:rsidR="007878E6">
        <w:rPr>
          <w:bCs/>
          <w:sz w:val="28"/>
          <w:szCs w:val="28"/>
        </w:rPr>
        <w:t xml:space="preserve"> искусства и народных промыслов;</w:t>
      </w:r>
    </w:p>
    <w:p w:rsidR="007878E6" w:rsidRPr="007E3114" w:rsidRDefault="007878E6" w:rsidP="007878E6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B704E8">
        <w:rPr>
          <w:iCs/>
          <w:sz w:val="28"/>
          <w:szCs w:val="28"/>
        </w:rPr>
        <w:t>- способствовать изучению обучающимися специфики технологических особенностей отдельных видов Д</w:t>
      </w:r>
      <w:r>
        <w:rPr>
          <w:iCs/>
          <w:sz w:val="28"/>
          <w:szCs w:val="28"/>
        </w:rPr>
        <w:t>ПИ Нижегородского края;</w:t>
      </w:r>
    </w:p>
    <w:p w:rsidR="007878E6" w:rsidRDefault="007E3114" w:rsidP="007878E6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eastAsia="en-US"/>
        </w:rPr>
      </w:pPr>
      <w:r w:rsidRPr="007E3114">
        <w:rPr>
          <w:sz w:val="28"/>
          <w:szCs w:val="28"/>
          <w:lang w:eastAsia="en-US"/>
        </w:rPr>
        <w:lastRenderedPageBreak/>
        <w:t xml:space="preserve">           - </w:t>
      </w:r>
      <w:r w:rsidR="00F811D7">
        <w:rPr>
          <w:sz w:val="28"/>
          <w:szCs w:val="28"/>
          <w:lang w:eastAsia="en-US"/>
        </w:rPr>
        <w:t xml:space="preserve">обеспечить </w:t>
      </w:r>
      <w:r w:rsidR="00F811D7" w:rsidRPr="00F811D7">
        <w:rPr>
          <w:sz w:val="28"/>
          <w:szCs w:val="28"/>
          <w:lang w:eastAsia="en-US"/>
        </w:rPr>
        <w:t>форм</w:t>
      </w:r>
      <w:r w:rsidR="00F811D7">
        <w:rPr>
          <w:sz w:val="28"/>
          <w:szCs w:val="28"/>
          <w:lang w:eastAsia="en-US"/>
        </w:rPr>
        <w:t xml:space="preserve">ирование представлений </w:t>
      </w:r>
      <w:r w:rsidR="00F811D7" w:rsidRPr="00F811D7">
        <w:rPr>
          <w:sz w:val="28"/>
          <w:szCs w:val="28"/>
          <w:lang w:eastAsia="en-US"/>
        </w:rPr>
        <w:t>о</w:t>
      </w:r>
      <w:r w:rsidR="00F811D7">
        <w:rPr>
          <w:sz w:val="28"/>
          <w:szCs w:val="28"/>
          <w:lang w:eastAsia="en-US"/>
        </w:rPr>
        <w:t xml:space="preserve"> педагогической </w:t>
      </w:r>
      <w:r w:rsidR="00F811D7" w:rsidRPr="00F811D7">
        <w:rPr>
          <w:sz w:val="28"/>
          <w:szCs w:val="28"/>
          <w:lang w:eastAsia="en-US"/>
        </w:rPr>
        <w:t xml:space="preserve">этикете, совершенствование умений и навыков соблюдения правил этикета </w:t>
      </w:r>
      <w:r w:rsidR="007878E6">
        <w:rPr>
          <w:sz w:val="28"/>
          <w:szCs w:val="28"/>
          <w:lang w:eastAsia="en-US"/>
        </w:rPr>
        <w:t>в профессиональной деятельности;</w:t>
      </w:r>
    </w:p>
    <w:p w:rsidR="007878E6" w:rsidRPr="00B704E8" w:rsidRDefault="007878E6" w:rsidP="007878E6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B704E8">
        <w:rPr>
          <w:sz w:val="28"/>
          <w:szCs w:val="28"/>
          <w:lang w:eastAsia="en-US"/>
        </w:rPr>
        <w:t xml:space="preserve">- способствовать становлению у обучающихся чувства органической включенности в мировое культурное пространство. </w:t>
      </w:r>
    </w:p>
    <w:p w:rsidR="007878E6" w:rsidRPr="007878E6" w:rsidRDefault="007878E6" w:rsidP="001465AF">
      <w:pPr>
        <w:spacing w:line="276" w:lineRule="auto"/>
        <w:ind w:right="283"/>
        <w:jc w:val="both"/>
        <w:rPr>
          <w:sz w:val="28"/>
          <w:szCs w:val="28"/>
          <w:lang w:eastAsia="en-US"/>
        </w:rPr>
      </w:pPr>
    </w:p>
    <w:p w:rsidR="00CE6EE2" w:rsidRDefault="00CE6EE2" w:rsidP="007878E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7B2316" w:rsidRPr="007B2316" w:rsidRDefault="007878E6" w:rsidP="007B231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  <w:sz w:val="28"/>
          <w:szCs w:val="28"/>
        </w:rPr>
      </w:pPr>
      <w:r w:rsidRPr="007878E6">
        <w:rPr>
          <w:b/>
          <w:sz w:val="28"/>
          <w:szCs w:val="28"/>
        </w:rPr>
        <w:t>2.2</w:t>
      </w:r>
      <w:r w:rsidR="00C65E65" w:rsidRPr="007878E6">
        <w:rPr>
          <w:b/>
          <w:sz w:val="28"/>
          <w:szCs w:val="28"/>
        </w:rPr>
        <w:t xml:space="preserve">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0"/>
        <w:gridCol w:w="2382"/>
        <w:gridCol w:w="2576"/>
        <w:gridCol w:w="1995"/>
        <w:gridCol w:w="2090"/>
      </w:tblGrid>
      <w:tr w:rsidR="00681779" w:rsidRPr="000C0E31" w:rsidTr="007B2316">
        <w:tc>
          <w:tcPr>
            <w:tcW w:w="810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382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576" w:type="dxa"/>
          </w:tcPr>
          <w:p w:rsidR="00C46833" w:rsidRPr="000C0E31" w:rsidRDefault="00C46833" w:rsidP="001E648F">
            <w:pPr>
              <w:jc w:val="center"/>
            </w:pPr>
            <w:r>
              <w:t xml:space="preserve">Содержание соответствующей компетенции ОПОП </w:t>
            </w:r>
          </w:p>
        </w:tc>
        <w:tc>
          <w:tcPr>
            <w:tcW w:w="1995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090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681779" w:rsidRPr="000C0E31" w:rsidTr="007B2316">
        <w:tc>
          <w:tcPr>
            <w:tcW w:w="810" w:type="dxa"/>
            <w:shd w:val="clear" w:color="auto" w:fill="auto"/>
          </w:tcPr>
          <w:p w:rsidR="007B2316" w:rsidRPr="000C0E31" w:rsidRDefault="007B2316" w:rsidP="001E648F">
            <w:pPr>
              <w:jc w:val="both"/>
            </w:pPr>
            <w:r>
              <w:t>ОР.1</w:t>
            </w:r>
          </w:p>
        </w:tc>
        <w:tc>
          <w:tcPr>
            <w:tcW w:w="2382" w:type="dxa"/>
            <w:shd w:val="clear" w:color="auto" w:fill="auto"/>
          </w:tcPr>
          <w:p w:rsidR="00DB09C2" w:rsidRDefault="007B2316" w:rsidP="00DB09C2">
            <w:pPr>
              <w:autoSpaceDE w:val="0"/>
              <w:autoSpaceDN w:val="0"/>
              <w:adjustRightInd w:val="0"/>
              <w:spacing w:line="276" w:lineRule="auto"/>
            </w:pPr>
            <w:r w:rsidRPr="001465AF">
              <w:t xml:space="preserve">Обучающийся  демонстрирует умения </w:t>
            </w:r>
            <w:r w:rsidR="00DB09C2">
              <w:t xml:space="preserve">формировать научное мировоззрение и общекультурные компетенции </w:t>
            </w:r>
          </w:p>
          <w:p w:rsidR="007B2316" w:rsidRPr="001352B4" w:rsidRDefault="007B2316" w:rsidP="00DB09C2">
            <w:pPr>
              <w:autoSpaceDE w:val="0"/>
              <w:autoSpaceDN w:val="0"/>
              <w:adjustRightInd w:val="0"/>
              <w:spacing w:line="276" w:lineRule="auto"/>
            </w:pPr>
            <w:r w:rsidRPr="001465AF">
              <w:t>с позиций преемственности культурных традиций, выработанных человечеством</w:t>
            </w:r>
            <w:r w:rsidR="00DB09C2">
              <w:t>, и современных тенденций.</w:t>
            </w:r>
          </w:p>
        </w:tc>
        <w:tc>
          <w:tcPr>
            <w:tcW w:w="2576" w:type="dxa"/>
          </w:tcPr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ОК-1 –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ПК-1 –готовность 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7B2316" w:rsidRDefault="007B2316" w:rsidP="00DB09C2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t>ПК-13 – способность выявлять и формировать культурные потребности различных социальных групп;</w:t>
            </w:r>
          </w:p>
          <w:p w:rsidR="007B2316" w:rsidRPr="001352B4" w:rsidRDefault="007B2316" w:rsidP="00DB09C2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rPr>
                <w:bCs/>
              </w:rPr>
              <w:t>ПК-14 – способность разрабатывать и реализовывать культурно-просветительские программы.</w:t>
            </w:r>
          </w:p>
        </w:tc>
        <w:tc>
          <w:tcPr>
            <w:tcW w:w="1995" w:type="dxa"/>
          </w:tcPr>
          <w:p w:rsidR="00DB09C2" w:rsidRPr="00971CFD" w:rsidRDefault="00DB09C2" w:rsidP="00DB09C2">
            <w:pPr>
              <w:tabs>
                <w:tab w:val="left" w:pos="160"/>
                <w:tab w:val="left" w:pos="415"/>
              </w:tabs>
              <w:spacing w:line="276" w:lineRule="auto"/>
              <w:rPr>
                <w:color w:val="000000"/>
              </w:rPr>
            </w:pPr>
            <w:r w:rsidRPr="00971CFD">
              <w:rPr>
                <w:color w:val="000000"/>
              </w:rPr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7B2316" w:rsidRPr="00831DB6" w:rsidRDefault="00DB09C2" w:rsidP="00DB09C2">
            <w:pPr>
              <w:autoSpaceDE w:val="0"/>
              <w:autoSpaceDN w:val="0"/>
              <w:adjustRightInd w:val="0"/>
              <w:spacing w:line="276" w:lineRule="auto"/>
            </w:pPr>
            <w:r w:rsidRPr="00971CFD">
              <w:rPr>
                <w:color w:val="000000"/>
              </w:rPr>
              <w:t>По форме изучения материала: лекции, практические работы, учебное событие, самостоятельная работа.</w:t>
            </w:r>
          </w:p>
        </w:tc>
        <w:tc>
          <w:tcPr>
            <w:tcW w:w="2090" w:type="dxa"/>
          </w:tcPr>
          <w:p w:rsidR="007B2316" w:rsidRPr="001352B4" w:rsidRDefault="00DB09C2" w:rsidP="00DB09C2">
            <w:pPr>
              <w:autoSpaceDE w:val="0"/>
              <w:autoSpaceDN w:val="0"/>
              <w:adjustRightInd w:val="0"/>
              <w:spacing w:line="276" w:lineRule="auto"/>
            </w:pPr>
            <w:r w:rsidRPr="00971CFD">
              <w:rPr>
                <w:color w:val="000000"/>
              </w:rPr>
              <w:t>контрольное тестирование, доклады и презентации, выставка творческих работ</w:t>
            </w:r>
          </w:p>
        </w:tc>
      </w:tr>
      <w:tr w:rsidR="00681779" w:rsidRPr="000C0E31" w:rsidTr="007B2316">
        <w:tc>
          <w:tcPr>
            <w:tcW w:w="810" w:type="dxa"/>
            <w:shd w:val="clear" w:color="auto" w:fill="auto"/>
          </w:tcPr>
          <w:p w:rsidR="007B2316" w:rsidRPr="000C0E31" w:rsidRDefault="00DB09C2" w:rsidP="001E648F">
            <w:pPr>
              <w:jc w:val="both"/>
            </w:pPr>
            <w:r>
              <w:t>ОР.2</w:t>
            </w:r>
          </w:p>
        </w:tc>
        <w:tc>
          <w:tcPr>
            <w:tcW w:w="2382" w:type="dxa"/>
            <w:shd w:val="clear" w:color="auto" w:fill="auto"/>
          </w:tcPr>
          <w:p w:rsidR="007B2316" w:rsidRPr="00681779" w:rsidRDefault="00681779" w:rsidP="00BD1E38">
            <w:pPr>
              <w:autoSpaceDE w:val="0"/>
              <w:autoSpaceDN w:val="0"/>
              <w:adjustRightInd w:val="0"/>
              <w:spacing w:line="276" w:lineRule="auto"/>
            </w:pPr>
            <w:r w:rsidRPr="00681779">
              <w:t xml:space="preserve">Обучающийся </w:t>
            </w:r>
            <w:r w:rsidRPr="00681779">
              <w:lastRenderedPageBreak/>
              <w:t xml:space="preserve">демонстрирует умения  формировать культурные потребности </w:t>
            </w:r>
            <w:r w:rsidR="00BD1E38">
              <w:t>целевых групп</w:t>
            </w:r>
            <w:r w:rsidRPr="00681779">
              <w:t xml:space="preserve"> с позици</w:t>
            </w:r>
            <w:r w:rsidR="00BD1E38">
              <w:t>й</w:t>
            </w:r>
            <w:r w:rsidRPr="00681779">
              <w:t xml:space="preserve"> преемственности культурных традиций</w:t>
            </w:r>
            <w:r>
              <w:t xml:space="preserve"> и этических норм</w:t>
            </w:r>
            <w:r w:rsidRPr="00681779">
              <w:t>.</w:t>
            </w:r>
          </w:p>
        </w:tc>
        <w:tc>
          <w:tcPr>
            <w:tcW w:w="2576" w:type="dxa"/>
          </w:tcPr>
          <w:p w:rsidR="00681779" w:rsidRDefault="00681779" w:rsidP="00681779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>
              <w:rPr>
                <w:bCs/>
              </w:rPr>
              <w:lastRenderedPageBreak/>
              <w:t xml:space="preserve">ПК-13 – способность </w:t>
            </w:r>
            <w:r>
              <w:rPr>
                <w:bCs/>
              </w:rPr>
              <w:lastRenderedPageBreak/>
              <w:t>выявлять и формировать культурные потребности различных социальных групп;</w:t>
            </w:r>
          </w:p>
          <w:p w:rsidR="007B2316" w:rsidRPr="001352B4" w:rsidRDefault="007B2316" w:rsidP="004B2AF4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995" w:type="dxa"/>
          </w:tcPr>
          <w:p w:rsidR="007B2316" w:rsidRPr="001352B4" w:rsidRDefault="007B2316" w:rsidP="004B2AF4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090" w:type="dxa"/>
          </w:tcPr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bookmarkStart w:id="0" w:name="_GoBack"/>
            <w:r>
              <w:t>Тестирование,</w:t>
            </w:r>
          </w:p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практические задания,</w:t>
            </w:r>
          </w:p>
          <w:p w:rsidR="001D0EB8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t>доклад,</w:t>
            </w:r>
          </w:p>
          <w:p w:rsidR="007B2316" w:rsidRPr="001352B4" w:rsidRDefault="001D0EB8" w:rsidP="001D0EB8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 работа</w:t>
            </w:r>
            <w:bookmarkEnd w:id="0"/>
          </w:p>
        </w:tc>
      </w:tr>
    </w:tbl>
    <w:p w:rsidR="00476904" w:rsidRDefault="00476904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7A3404" w:rsidRPr="001465AF" w:rsidRDefault="007A3404" w:rsidP="006F369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65E65" w:rsidRPr="006F3696" w:rsidRDefault="00C65E65" w:rsidP="006F3696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  <w:sz w:val="28"/>
          <w:szCs w:val="28"/>
        </w:rPr>
      </w:pPr>
      <w:r w:rsidRPr="006F3696">
        <w:rPr>
          <w:b/>
          <w:spacing w:val="-8"/>
          <w:sz w:val="28"/>
          <w:szCs w:val="28"/>
        </w:rPr>
        <w:t>2.3</w:t>
      </w:r>
      <w:r w:rsidR="006F3696" w:rsidRPr="006F3696">
        <w:rPr>
          <w:b/>
          <w:spacing w:val="-8"/>
          <w:sz w:val="28"/>
          <w:szCs w:val="28"/>
        </w:rPr>
        <w:t xml:space="preserve">. </w:t>
      </w:r>
      <w:r w:rsidRPr="006F3696">
        <w:rPr>
          <w:b/>
          <w:sz w:val="28"/>
          <w:szCs w:val="28"/>
        </w:rPr>
        <w:t>Руководитель и преподаватели модуля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i/>
          <w:sz w:val="28"/>
          <w:szCs w:val="28"/>
        </w:rPr>
        <w:t xml:space="preserve">Руководитель: </w:t>
      </w:r>
      <w:r w:rsidRPr="006F3696">
        <w:rPr>
          <w:sz w:val="28"/>
          <w:szCs w:val="28"/>
        </w:rPr>
        <w:t>- Абдуллина М.А., доцент кафедры декоративно-прикладного искусства и дизайна.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i/>
          <w:sz w:val="28"/>
          <w:szCs w:val="28"/>
        </w:rPr>
        <w:t>Преподаватели: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sz w:val="28"/>
          <w:szCs w:val="28"/>
        </w:rPr>
        <w:t>- Абдуллина М.А., доцент кафедры декоративно-прикладного искусства и дизайна;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rFonts w:ascii="Calibri" w:hAnsi="Calibri"/>
          <w:sz w:val="28"/>
          <w:szCs w:val="28"/>
        </w:rPr>
      </w:pPr>
      <w:r w:rsidRPr="006F3696">
        <w:rPr>
          <w:sz w:val="28"/>
          <w:szCs w:val="28"/>
        </w:rPr>
        <w:t>- Сырова Н.В., канд. пед. н., доцент, зав. кафедрой декоративно-прикладного искусства и дизайна</w:t>
      </w:r>
      <w:r w:rsidRPr="006F3696">
        <w:rPr>
          <w:rFonts w:ascii="Calibri" w:hAnsi="Calibri"/>
          <w:sz w:val="28"/>
          <w:szCs w:val="28"/>
        </w:rPr>
        <w:t>;</w:t>
      </w:r>
    </w:p>
    <w:p w:rsidR="00932B3D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  <w:r w:rsidRPr="006F3696">
        <w:rPr>
          <w:sz w:val="28"/>
          <w:szCs w:val="28"/>
        </w:rPr>
        <w:t>-  Оболенская О.Н., канд. философ.н., доцент кафедры декоративно-прикладного искусства и дизайна.</w:t>
      </w:r>
    </w:p>
    <w:p w:rsidR="006F3696" w:rsidRPr="006F3696" w:rsidRDefault="006F3696" w:rsidP="006F3696">
      <w:pPr>
        <w:spacing w:line="276" w:lineRule="auto"/>
        <w:ind w:firstLine="709"/>
        <w:jc w:val="both"/>
        <w:rPr>
          <w:sz w:val="28"/>
          <w:szCs w:val="28"/>
        </w:rPr>
      </w:pPr>
    </w:p>
    <w:p w:rsidR="00C65E65" w:rsidRPr="00932B3D" w:rsidRDefault="00932B3D" w:rsidP="001E648F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</w:t>
      </w:r>
      <w:r w:rsidR="00C65E65" w:rsidRPr="00932B3D">
        <w:rPr>
          <w:b/>
          <w:sz w:val="28"/>
          <w:szCs w:val="28"/>
        </w:rPr>
        <w:t xml:space="preserve"> Статус образовательного модуля</w:t>
      </w:r>
    </w:p>
    <w:p w:rsidR="00C161A6" w:rsidRPr="00C161A6" w:rsidRDefault="00C161A6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t xml:space="preserve">Данный модуль является предшествующим для основных профессиональных модулей по направлению подготовки </w:t>
      </w:r>
      <w:r w:rsidRPr="007878E6">
        <w:rPr>
          <w:rFonts w:eastAsia="Calibri"/>
          <w:sz w:val="28"/>
          <w:szCs w:val="28"/>
          <w:lang w:eastAsia="en-US"/>
        </w:rPr>
        <w:t>44.03.01 «Педагогическое образование», профиль «Изобразительное искусство»</w:t>
      </w:r>
      <w:r w:rsidRPr="00C161A6">
        <w:rPr>
          <w:sz w:val="28"/>
          <w:szCs w:val="28"/>
        </w:rPr>
        <w:t>. Модуль «</w:t>
      </w:r>
      <w:r w:rsidR="00762389">
        <w:rPr>
          <w:sz w:val="28"/>
          <w:szCs w:val="28"/>
        </w:rPr>
        <w:t>Культура и традиции</w:t>
      </w:r>
      <w:r w:rsidRPr="00C161A6">
        <w:rPr>
          <w:sz w:val="28"/>
          <w:szCs w:val="28"/>
        </w:rPr>
        <w:t xml:space="preserve">» является предшествующим для  </w:t>
      </w:r>
      <w:r w:rsidR="00762389">
        <w:rPr>
          <w:sz w:val="28"/>
          <w:szCs w:val="28"/>
          <w:lang w:eastAsia="en-US"/>
        </w:rPr>
        <w:t>следующ</w:t>
      </w:r>
      <w:r w:rsidRPr="00C161A6">
        <w:rPr>
          <w:sz w:val="28"/>
          <w:szCs w:val="28"/>
          <w:lang w:eastAsia="en-US"/>
        </w:rPr>
        <w:t>их модулей:</w:t>
      </w:r>
    </w:p>
    <w:p w:rsidR="00C161A6" w:rsidRPr="00C161A6" w:rsidRDefault="00762389" w:rsidP="00762389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C161A6"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="00C161A6" w:rsidRPr="00C161A6">
        <w:rPr>
          <w:sz w:val="28"/>
          <w:szCs w:val="28"/>
        </w:rPr>
        <w:t xml:space="preserve">», </w:t>
      </w:r>
    </w:p>
    <w:p w:rsidR="00C161A6" w:rsidRPr="00C161A6" w:rsidRDefault="00762389" w:rsidP="00762389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161A6" w:rsidRPr="00C161A6">
        <w:rPr>
          <w:sz w:val="28"/>
          <w:szCs w:val="28"/>
        </w:rPr>
        <w:t>«Декоративно-прикладно</w:t>
      </w:r>
      <w:r>
        <w:rPr>
          <w:sz w:val="28"/>
          <w:szCs w:val="28"/>
        </w:rPr>
        <w:t>е искусство и нетрадиционные техники прикладного творчества</w:t>
      </w:r>
      <w:r w:rsidR="00C161A6" w:rsidRPr="00C161A6">
        <w:rPr>
          <w:sz w:val="28"/>
          <w:szCs w:val="28"/>
        </w:rPr>
        <w:t xml:space="preserve">», </w:t>
      </w:r>
    </w:p>
    <w:p w:rsidR="00C161A6" w:rsidRPr="00C161A6" w:rsidRDefault="00762389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</w:t>
      </w:r>
      <w:r w:rsidR="00C161A6" w:rsidRPr="00C161A6">
        <w:rPr>
          <w:sz w:val="28"/>
          <w:szCs w:val="28"/>
        </w:rPr>
        <w:t>«</w:t>
      </w:r>
      <w:r>
        <w:rPr>
          <w:sz w:val="28"/>
          <w:szCs w:val="28"/>
        </w:rPr>
        <w:t>Методика обучения и воспитания детей средствам ИЗО</w:t>
      </w:r>
      <w:r w:rsidR="00C161A6" w:rsidRPr="00C161A6">
        <w:rPr>
          <w:sz w:val="28"/>
          <w:szCs w:val="28"/>
        </w:rPr>
        <w:t>».</w:t>
      </w:r>
    </w:p>
    <w:p w:rsidR="004E2535" w:rsidRDefault="00C161A6" w:rsidP="007A340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t>Для изучения модуля «</w:t>
      </w:r>
      <w:r w:rsidR="00762389">
        <w:rPr>
          <w:sz w:val="28"/>
          <w:szCs w:val="28"/>
        </w:rPr>
        <w:t>Культура и традиции</w:t>
      </w:r>
      <w:r w:rsidRPr="00C161A6">
        <w:rPr>
          <w:sz w:val="28"/>
          <w:szCs w:val="28"/>
        </w:rPr>
        <w:t>» необходимы следующие «входные» компетенции:</w:t>
      </w:r>
    </w:p>
    <w:p w:rsidR="0078335F" w:rsidRDefault="0078335F" w:rsidP="0078335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ОК–</w:t>
      </w:r>
      <w:r w:rsidRPr="00C161A6">
        <w:rPr>
          <w:sz w:val="28"/>
          <w:szCs w:val="28"/>
        </w:rPr>
        <w:t>5 – способность работать в команде, толерантно воспринимая социальные, этнические, конфесс</w:t>
      </w:r>
      <w:r>
        <w:rPr>
          <w:sz w:val="28"/>
          <w:szCs w:val="28"/>
        </w:rPr>
        <w:t>иональные и культурные различия;</w:t>
      </w:r>
    </w:p>
    <w:p w:rsidR="004F7747" w:rsidRPr="00C161A6" w:rsidRDefault="004F7747" w:rsidP="0078335F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ОК-6 – способность к самоорганизации и самообразованию;</w:t>
      </w:r>
    </w:p>
    <w:p w:rsidR="004E2535" w:rsidRPr="00C161A6" w:rsidRDefault="0078335F" w:rsidP="00C161A6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ОПК-5 – владение основами профессиональной этики и культуры речи</w:t>
      </w:r>
      <w:r w:rsidR="004F7747">
        <w:rPr>
          <w:sz w:val="28"/>
          <w:szCs w:val="28"/>
        </w:rPr>
        <w:t>.</w:t>
      </w:r>
    </w:p>
    <w:p w:rsidR="00C161A6" w:rsidRPr="00C161A6" w:rsidRDefault="00C161A6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C161A6">
        <w:rPr>
          <w:sz w:val="28"/>
          <w:szCs w:val="28"/>
        </w:rPr>
        <w:lastRenderedPageBreak/>
        <w:t>Компетенции предыдущего модуля</w:t>
      </w:r>
      <w:r w:rsidR="004F7747">
        <w:rPr>
          <w:sz w:val="28"/>
          <w:szCs w:val="28"/>
        </w:rPr>
        <w:t xml:space="preserve">  «Человек, общество, культура»</w:t>
      </w:r>
      <w:r w:rsidRPr="00C161A6">
        <w:rPr>
          <w:sz w:val="28"/>
          <w:szCs w:val="28"/>
        </w:rPr>
        <w:t>:</w:t>
      </w:r>
    </w:p>
    <w:p w:rsidR="00C161A6" w:rsidRDefault="007A3404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</w:t>
      </w:r>
      <w:r w:rsidR="00C161A6" w:rsidRPr="00C161A6">
        <w:rPr>
          <w:sz w:val="28"/>
          <w:szCs w:val="28"/>
        </w:rPr>
        <w:t xml:space="preserve">2 – способность </w:t>
      </w:r>
      <w:r>
        <w:rPr>
          <w:sz w:val="28"/>
          <w:szCs w:val="28"/>
        </w:rPr>
        <w:t>анал</w:t>
      </w:r>
      <w:r w:rsidR="0078335F">
        <w:rPr>
          <w:sz w:val="28"/>
          <w:szCs w:val="28"/>
        </w:rPr>
        <w:t>изировать основные этапы и закономерности исторического развития для формирования патриотизма и гражданской позиции</w:t>
      </w:r>
      <w:r w:rsidR="00C161A6" w:rsidRPr="00C161A6">
        <w:rPr>
          <w:sz w:val="28"/>
          <w:szCs w:val="28"/>
        </w:rPr>
        <w:t>;</w:t>
      </w:r>
    </w:p>
    <w:p w:rsidR="0078335F" w:rsidRDefault="0078335F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ОК-4 –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78335F" w:rsidRPr="00C161A6" w:rsidRDefault="0078335F" w:rsidP="00C161A6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ПК-3 – способность решать задач</w:t>
      </w:r>
      <w:r w:rsidR="004F7747">
        <w:rPr>
          <w:sz w:val="28"/>
          <w:szCs w:val="28"/>
        </w:rPr>
        <w:t>и</w:t>
      </w:r>
      <w:r>
        <w:rPr>
          <w:sz w:val="28"/>
          <w:szCs w:val="28"/>
        </w:rPr>
        <w:t xml:space="preserve"> воспитания и духовно-нравственного развития </w:t>
      </w:r>
      <w:r w:rsidR="004F7747">
        <w:rPr>
          <w:sz w:val="28"/>
          <w:szCs w:val="28"/>
        </w:rPr>
        <w:t>обучающихся в учебной и внеучебной деятельности.</w:t>
      </w:r>
    </w:p>
    <w:p w:rsidR="004F7747" w:rsidRDefault="004F7747" w:rsidP="00C161A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4F7747" w:rsidRPr="00C65E65" w:rsidRDefault="004F7747" w:rsidP="00C161A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65E65" w:rsidRPr="007A3404" w:rsidRDefault="007A3404" w:rsidP="001E648F">
      <w:pPr>
        <w:shd w:val="clear" w:color="auto" w:fill="FFFFFF"/>
        <w:tabs>
          <w:tab w:val="left" w:pos="1123"/>
        </w:tabs>
        <w:ind w:right="13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</w:t>
      </w:r>
      <w:r w:rsidR="00AE31D6" w:rsidRPr="007A3404">
        <w:rPr>
          <w:b/>
          <w:sz w:val="28"/>
          <w:szCs w:val="28"/>
        </w:rPr>
        <w:t xml:space="preserve"> Трудоемкость модуля</w:t>
      </w:r>
    </w:p>
    <w:p w:rsidR="00105CA6" w:rsidRDefault="00105CA6" w:rsidP="001E648F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6B2886" w:rsidRPr="00822AAB" w:rsidTr="00B167B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4F7747" w:rsidRDefault="006B2886" w:rsidP="001E648F">
            <w:pPr>
              <w:shd w:val="clear" w:color="auto" w:fill="FFFFFF"/>
              <w:jc w:val="center"/>
              <w:rPr>
                <w:b/>
                <w:sz w:val="28"/>
                <w:szCs w:val="28"/>
              </w:rPr>
            </w:pPr>
            <w:r w:rsidRPr="004F7747">
              <w:rPr>
                <w:b/>
                <w:sz w:val="28"/>
                <w:szCs w:val="28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4F7747" w:rsidRDefault="006B2886" w:rsidP="001E648F">
            <w:pPr>
              <w:shd w:val="clear" w:color="auto" w:fill="FFFFFF"/>
              <w:jc w:val="center"/>
              <w:rPr>
                <w:b/>
                <w:sz w:val="28"/>
                <w:szCs w:val="28"/>
              </w:rPr>
            </w:pPr>
            <w:r w:rsidRPr="004F7747">
              <w:rPr>
                <w:b/>
                <w:sz w:val="28"/>
                <w:szCs w:val="28"/>
              </w:rPr>
              <w:t>Час./</w:t>
            </w:r>
            <w:r w:rsidR="00010379" w:rsidRPr="004F7747">
              <w:rPr>
                <w:b/>
                <w:sz w:val="28"/>
                <w:szCs w:val="28"/>
              </w:rPr>
              <w:t>з.е.</w:t>
            </w:r>
          </w:p>
        </w:tc>
      </w:tr>
      <w:tr w:rsidR="00821A24" w:rsidRPr="00445FD2" w:rsidTr="00B167B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6B2886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В</w:t>
            </w:r>
            <w:r w:rsidR="00821A24" w:rsidRPr="004F7747">
              <w:rPr>
                <w:sz w:val="28"/>
                <w:szCs w:val="28"/>
              </w:rPr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932B3D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360 / 10</w:t>
            </w:r>
          </w:p>
        </w:tc>
      </w:tr>
      <w:tr w:rsidR="00821A24" w:rsidRPr="00445FD2" w:rsidTr="00B167B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821A24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 xml:space="preserve">в т.ч. </w:t>
            </w:r>
            <w:r w:rsidR="00D252B9" w:rsidRPr="004F7747">
              <w:rPr>
                <w:sz w:val="28"/>
                <w:szCs w:val="28"/>
              </w:rP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F7747" w:rsidRDefault="00932B3D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60</w:t>
            </w:r>
          </w:p>
        </w:tc>
      </w:tr>
      <w:tr w:rsidR="00D252B9" w:rsidRPr="00445FD2" w:rsidTr="00B167B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F7747" w:rsidRDefault="00D252B9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F7747" w:rsidRDefault="00305BCC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284</w:t>
            </w:r>
          </w:p>
        </w:tc>
      </w:tr>
      <w:tr w:rsidR="00305BCC" w:rsidRPr="00445FD2" w:rsidTr="00B167B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5BCC" w:rsidRPr="004F7747" w:rsidRDefault="00305BCC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кон</w:t>
            </w:r>
            <w:r w:rsidR="00A418B2">
              <w:rPr>
                <w:sz w:val="28"/>
                <w:szCs w:val="28"/>
              </w:rPr>
              <w:t>т</w:t>
            </w:r>
            <w:r w:rsidRPr="004F7747">
              <w:rPr>
                <w:sz w:val="28"/>
                <w:szCs w:val="28"/>
              </w:rPr>
              <w:t>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5BCC" w:rsidRPr="004F7747" w:rsidRDefault="00305BCC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16</w:t>
            </w:r>
          </w:p>
        </w:tc>
      </w:tr>
      <w:tr w:rsidR="00445FD2" w:rsidRPr="00445FD2" w:rsidTr="00B167B4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F7747" w:rsidRDefault="00445FD2" w:rsidP="001E648F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 w:rsidRPr="004F7747">
              <w:rPr>
                <w:sz w:val="28"/>
                <w:szCs w:val="28"/>
              </w:rPr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F7747" w:rsidRDefault="00A418B2" w:rsidP="001E648F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A0B3F" w:rsidRPr="004F7747" w:rsidRDefault="001352B4" w:rsidP="004F7747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lastRenderedPageBreak/>
        <w:t>3</w:t>
      </w:r>
      <w:r w:rsidR="00C65E65">
        <w:rPr>
          <w:b/>
          <w:caps/>
        </w:rPr>
        <w:t>Структура модуля</w:t>
      </w:r>
    </w:p>
    <w:p w:rsidR="00326402" w:rsidRPr="004F7747" w:rsidRDefault="00326402" w:rsidP="00F9023D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  <w:sz w:val="28"/>
          <w:szCs w:val="28"/>
        </w:rPr>
      </w:pPr>
      <w:r w:rsidRPr="004F7747">
        <w:rPr>
          <w:b/>
          <w:caps/>
          <w:sz w:val="28"/>
          <w:szCs w:val="28"/>
        </w:rPr>
        <w:t>«</w:t>
      </w:r>
      <w:r w:rsidR="004F7747" w:rsidRPr="004F7747">
        <w:rPr>
          <w:b/>
          <w:bCs/>
          <w:sz w:val="28"/>
          <w:szCs w:val="28"/>
        </w:rPr>
        <w:t>Культура и традиции</w:t>
      </w:r>
      <w:r w:rsidRPr="004F7747">
        <w:rPr>
          <w:b/>
          <w:caps/>
          <w:sz w:val="28"/>
          <w:szCs w:val="28"/>
        </w:rPr>
        <w:t>»</w:t>
      </w:r>
    </w:p>
    <w:p w:rsidR="00326402" w:rsidRPr="00FA0B3F" w:rsidRDefault="00326402" w:rsidP="004F774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142"/>
        <w:gridCol w:w="284"/>
        <w:gridCol w:w="28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A418B2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324" w:type="dxa"/>
            <w:gridSpan w:val="3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A418B2">
        <w:tc>
          <w:tcPr>
            <w:tcW w:w="124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4" w:type="dxa"/>
            <w:gridSpan w:val="3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A418B2">
        <w:tc>
          <w:tcPr>
            <w:tcW w:w="124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24" w:type="dxa"/>
            <w:gridSpan w:val="3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К.М.11.01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изобразительного искусства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1.1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К.М.11.02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материальной культуры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5541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</w:t>
            </w:r>
            <w:r w:rsidR="00B5541F">
              <w:t>2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К.М.11.03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extAlignment w:val="baseline"/>
            </w:pPr>
            <w:r w:rsidRPr="00810D32">
              <w:t>История и традиции декоративно-прикладного</w:t>
            </w:r>
            <w:r w:rsidRPr="00810D32">
              <w:br/>
              <w:t>искусства Нижегородского края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BA36E5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A418B2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1, </w:t>
            </w:r>
            <w:r w:rsidR="00CC1CD0"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5541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Pr="001352B4">
              <w:t>1.</w:t>
            </w:r>
            <w:r w:rsidR="00B5541F">
              <w:t>3</w:t>
            </w:r>
            <w:r>
              <w:t>.1</w:t>
            </w:r>
          </w:p>
        </w:tc>
      </w:tr>
      <w:tr w:rsidR="00932B3D" w:rsidRPr="000C0E31" w:rsidTr="00A418B2">
        <w:tc>
          <w:tcPr>
            <w:tcW w:w="1384" w:type="dxa"/>
            <w:gridSpan w:val="2"/>
            <w:shd w:val="clear" w:color="auto" w:fill="auto"/>
            <w:vAlign w:val="center"/>
          </w:tcPr>
          <w:p w:rsidR="00932B3D" w:rsidRPr="003F5C5D" w:rsidRDefault="00932B3D" w:rsidP="003E1E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10D32">
              <w:t>К.М.11.04</w:t>
            </w:r>
          </w:p>
        </w:tc>
        <w:tc>
          <w:tcPr>
            <w:tcW w:w="3182" w:type="dxa"/>
            <w:gridSpan w:val="2"/>
            <w:shd w:val="clear" w:color="auto" w:fill="auto"/>
            <w:vAlign w:val="center"/>
          </w:tcPr>
          <w:p w:rsidR="00932B3D" w:rsidRPr="003F5C5D" w:rsidRDefault="00BA36E5" w:rsidP="003E1E79">
            <w:pPr>
              <w:textAlignment w:val="baseline"/>
            </w:pPr>
            <w:r>
              <w:t xml:space="preserve">Профессиональный </w:t>
            </w:r>
            <w:r w:rsidR="00D079C8">
              <w:t>этикет педагога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32B3D" w:rsidRPr="000C0E31" w:rsidRDefault="00932B3D" w:rsidP="00BA36E5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32B3D" w:rsidRPr="000C0E31" w:rsidRDefault="00D079C8" w:rsidP="00BA36E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A418B2">
              <w:rPr>
                <w:caps/>
              </w:rPr>
              <w:t>, 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32B3D" w:rsidRPr="000C0E31" w:rsidRDefault="00A418B2" w:rsidP="00BD1E38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ОР.</w:t>
            </w:r>
            <w:r w:rsidR="00BD1E38">
              <w:t>2</w:t>
            </w:r>
            <w:r w:rsidRPr="001352B4">
              <w:t>.</w:t>
            </w:r>
            <w:r w:rsidR="00B5541F">
              <w:t>4</w:t>
            </w:r>
            <w:r>
              <w:t>.1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932B3D" w:rsidP="00D079C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  <w:r w:rsidR="00D079C8">
              <w:rPr>
                <w:caps/>
              </w:rPr>
              <w:t xml:space="preserve"> - не предусмотрены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932B3D" w:rsidP="00D079C8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>3. Практика</w:t>
            </w:r>
            <w:r w:rsidR="00D079C8">
              <w:rPr>
                <w:caps/>
              </w:rPr>
              <w:t xml:space="preserve"> - не предусмотрена</w:t>
            </w:r>
          </w:p>
        </w:tc>
      </w:tr>
      <w:tr w:rsidR="00932B3D" w:rsidRPr="000C0E31" w:rsidTr="007057B8">
        <w:tc>
          <w:tcPr>
            <w:tcW w:w="14785" w:type="dxa"/>
            <w:gridSpan w:val="12"/>
            <w:shd w:val="clear" w:color="auto" w:fill="auto"/>
            <w:vAlign w:val="center"/>
          </w:tcPr>
          <w:p w:rsidR="00932B3D" w:rsidRPr="000C0E31" w:rsidRDefault="00D079C8" w:rsidP="00A418B2">
            <w:pPr>
              <w:tabs>
                <w:tab w:val="left" w:pos="814"/>
              </w:tabs>
              <w:ind w:left="317"/>
              <w:rPr>
                <w:caps/>
              </w:rPr>
            </w:pPr>
            <w:r>
              <w:rPr>
                <w:caps/>
              </w:rPr>
              <w:t>4</w:t>
            </w:r>
            <w:r w:rsidR="00932B3D" w:rsidRPr="000C0E31">
              <w:rPr>
                <w:caps/>
              </w:rPr>
              <w:t>. аттестация</w:t>
            </w:r>
          </w:p>
        </w:tc>
      </w:tr>
      <w:tr w:rsidR="00A418B2" w:rsidRPr="000C0E31" w:rsidTr="00A418B2">
        <w:tc>
          <w:tcPr>
            <w:tcW w:w="1668" w:type="dxa"/>
            <w:gridSpan w:val="3"/>
            <w:shd w:val="clear" w:color="auto" w:fill="auto"/>
            <w:vAlign w:val="center"/>
          </w:tcPr>
          <w:p w:rsidR="00A418B2" w:rsidRDefault="00A418B2" w:rsidP="00A418B2">
            <w:pPr>
              <w:tabs>
                <w:tab w:val="left" w:pos="814"/>
              </w:tabs>
              <w:jc w:val="center"/>
            </w:pPr>
            <w:r w:rsidRPr="00810D32">
              <w:t>К.М.11.0</w:t>
            </w:r>
            <w:r>
              <w:t>5(К)</w:t>
            </w:r>
          </w:p>
          <w:p w:rsidR="00A418B2" w:rsidRPr="003F5C5D" w:rsidRDefault="00A418B2" w:rsidP="00A418B2">
            <w:pPr>
              <w:jc w:val="center"/>
              <w:rPr>
                <w:caps/>
              </w:rPr>
            </w:pPr>
          </w:p>
        </w:tc>
        <w:tc>
          <w:tcPr>
            <w:tcW w:w="2898" w:type="dxa"/>
            <w:shd w:val="clear" w:color="auto" w:fill="auto"/>
            <w:vAlign w:val="center"/>
          </w:tcPr>
          <w:p w:rsidR="00A418B2" w:rsidRPr="00A418B2" w:rsidRDefault="00A418B2" w:rsidP="00A418B2">
            <w:pPr>
              <w:rPr>
                <w:color w:val="000000"/>
              </w:rPr>
            </w:pPr>
            <w:r w:rsidRPr="00A418B2">
              <w:rPr>
                <w:color w:val="000000"/>
              </w:rPr>
              <w:t>Экзамены по модулю "Культура и традиции"</w:t>
            </w:r>
          </w:p>
          <w:p w:rsidR="00A418B2" w:rsidRPr="003F5C5D" w:rsidRDefault="00A418B2" w:rsidP="00A418B2">
            <w:pPr>
              <w:textAlignment w:val="baseline"/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418B2" w:rsidRPr="000C0E31" w:rsidRDefault="00A418B2" w:rsidP="00A418B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1352B4" w:rsidP="001E648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</w:t>
      </w:r>
      <w:r w:rsidR="0021081C">
        <w:rPr>
          <w:b/>
          <w:caps/>
        </w:rPr>
        <w:t xml:space="preserve"> Методические указания для обучающихся</w:t>
      </w:r>
    </w:p>
    <w:p w:rsidR="0021081C" w:rsidRDefault="0021081C" w:rsidP="001E648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692A51" w:rsidRDefault="001352B4" w:rsidP="00534640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692A51">
        <w:rPr>
          <w:sz w:val="28"/>
          <w:szCs w:val="28"/>
        </w:rPr>
        <w:t>исциплин</w:t>
      </w:r>
      <w:r>
        <w:rPr>
          <w:sz w:val="28"/>
          <w:szCs w:val="28"/>
        </w:rPr>
        <w:t>ы</w:t>
      </w:r>
      <w:r w:rsidR="00C93903">
        <w:rPr>
          <w:sz w:val="28"/>
          <w:szCs w:val="28"/>
        </w:rPr>
        <w:t xml:space="preserve"> модуля </w:t>
      </w:r>
      <w:r w:rsidR="009D01D9">
        <w:rPr>
          <w:sz w:val="28"/>
          <w:szCs w:val="28"/>
        </w:rPr>
        <w:t>«История изобразительного искусства», «История материальной культуры», «</w:t>
      </w:r>
      <w:r w:rsidR="009D01D9" w:rsidRPr="00C93903">
        <w:rPr>
          <w:sz w:val="28"/>
          <w:szCs w:val="28"/>
        </w:rPr>
        <w:t>Профессиональный этикет педагога ИЗО</w:t>
      </w:r>
      <w:r w:rsidR="009D01D9">
        <w:rPr>
          <w:sz w:val="28"/>
          <w:szCs w:val="28"/>
        </w:rPr>
        <w:t xml:space="preserve">» могут </w:t>
      </w:r>
      <w:r w:rsidR="00692A51">
        <w:rPr>
          <w:sz w:val="28"/>
          <w:szCs w:val="28"/>
        </w:rPr>
        <w:t>изуч</w:t>
      </w:r>
      <w:r w:rsidR="009D01D9">
        <w:rPr>
          <w:sz w:val="28"/>
          <w:szCs w:val="28"/>
        </w:rPr>
        <w:t>аться</w:t>
      </w:r>
      <w:r w:rsidR="006E7444">
        <w:rPr>
          <w:sz w:val="28"/>
          <w:szCs w:val="28"/>
        </w:rPr>
        <w:t>параллельно или в произвольной последовательности</w:t>
      </w:r>
      <w:r w:rsidR="00C93903">
        <w:rPr>
          <w:sz w:val="28"/>
          <w:szCs w:val="28"/>
        </w:rPr>
        <w:t xml:space="preserve">. </w:t>
      </w:r>
      <w:r w:rsidR="006E7444">
        <w:rPr>
          <w:sz w:val="28"/>
          <w:szCs w:val="28"/>
        </w:rPr>
        <w:t xml:space="preserve">Дисциплину </w:t>
      </w:r>
      <w:r w:rsidR="00C93903" w:rsidRPr="00554436">
        <w:rPr>
          <w:sz w:val="28"/>
          <w:szCs w:val="28"/>
        </w:rPr>
        <w:t>«</w:t>
      </w:r>
      <w:r w:rsidR="00C93903" w:rsidRPr="00753128">
        <w:rPr>
          <w:rFonts w:ascii="Times New Roman CYR" w:hAnsi="Times New Roman CYR" w:cs="Times New Roman CYR"/>
          <w:bCs/>
          <w:sz w:val="28"/>
          <w:szCs w:val="28"/>
        </w:rPr>
        <w:t>История и т</w:t>
      </w:r>
      <w:r w:rsidR="006E7444">
        <w:rPr>
          <w:rFonts w:ascii="Times New Roman CYR" w:hAnsi="Times New Roman CYR" w:cs="Times New Roman CYR"/>
          <w:bCs/>
          <w:sz w:val="28"/>
          <w:szCs w:val="28"/>
        </w:rPr>
        <w:t xml:space="preserve">радиции декоративно-прикладного </w:t>
      </w:r>
      <w:r w:rsidR="00C93903" w:rsidRPr="00753128">
        <w:rPr>
          <w:rFonts w:ascii="Times New Roman CYR" w:hAnsi="Times New Roman CYR" w:cs="Times New Roman CYR"/>
          <w:bCs/>
          <w:sz w:val="28"/>
          <w:szCs w:val="28"/>
        </w:rPr>
        <w:t>искусства Нижегородского края</w:t>
      </w:r>
      <w:r w:rsidR="00C93903" w:rsidRPr="00554436">
        <w:rPr>
          <w:sz w:val="28"/>
          <w:szCs w:val="28"/>
        </w:rPr>
        <w:t xml:space="preserve">» </w:t>
      </w:r>
      <w:r w:rsidR="009D01D9">
        <w:rPr>
          <w:sz w:val="28"/>
          <w:szCs w:val="28"/>
        </w:rPr>
        <w:t xml:space="preserve">рекомендуется </w:t>
      </w:r>
      <w:r w:rsidR="00C93903">
        <w:rPr>
          <w:sz w:val="28"/>
          <w:szCs w:val="28"/>
        </w:rPr>
        <w:t>изуч</w:t>
      </w:r>
      <w:r w:rsidR="009D01D9">
        <w:rPr>
          <w:sz w:val="28"/>
          <w:szCs w:val="28"/>
        </w:rPr>
        <w:t>ать после освоения дисциплин «История изобразительного искусства», «История материальной культуры».</w:t>
      </w:r>
    </w:p>
    <w:p w:rsidR="00692A51" w:rsidRDefault="00692A51" w:rsidP="00534640">
      <w:pPr>
        <w:pStyle w:val="23"/>
        <w:spacing w:line="276" w:lineRule="auto"/>
        <w:ind w:left="0"/>
        <w:jc w:val="center"/>
        <w:rPr>
          <w:b/>
          <w:caps/>
        </w:rPr>
      </w:pPr>
    </w:p>
    <w:p w:rsidR="00951F54" w:rsidRDefault="0021081C" w:rsidP="001E648F">
      <w:pPr>
        <w:pStyle w:val="23"/>
        <w:spacing w:line="360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="00951F54" w:rsidRPr="006518DC">
        <w:rPr>
          <w:b/>
          <w:caps/>
        </w:rPr>
        <w:t>ПРОГРАММЫ ДИСЦИПЛИН МОДУЛЯ</w:t>
      </w:r>
    </w:p>
    <w:p w:rsidR="001352B4" w:rsidRPr="001352B4" w:rsidRDefault="001352B4" w:rsidP="001352B4">
      <w:pPr>
        <w:spacing w:line="360" w:lineRule="auto"/>
        <w:jc w:val="center"/>
        <w:rPr>
          <w:b/>
        </w:rPr>
      </w:pPr>
      <w:r>
        <w:rPr>
          <w:b/>
        </w:rPr>
        <w:t>5.1</w:t>
      </w:r>
      <w:r w:rsidRPr="001352B4">
        <w:rPr>
          <w:b/>
        </w:rPr>
        <w:t xml:space="preserve"> ПРОГРАММА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2B4">
        <w:rPr>
          <w:rFonts w:ascii="Times New Roman CYR" w:hAnsi="Times New Roman CYR" w:cs="Times New Roman CYR"/>
          <w:b/>
          <w:bCs/>
        </w:rPr>
        <w:t>«И</w:t>
      </w:r>
      <w:r>
        <w:rPr>
          <w:rFonts w:ascii="Times New Roman CYR" w:hAnsi="Times New Roman CYR" w:cs="Times New Roman CYR"/>
          <w:b/>
          <w:bCs/>
        </w:rPr>
        <w:t>СТОРИЯ ИЗОБРАЗИТЕЛЬНОГО ИСКУССТВА</w:t>
      </w:r>
      <w:r w:rsidRPr="001352B4">
        <w:rPr>
          <w:b/>
          <w:bCs/>
        </w:rPr>
        <w:t>»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/>
          <w:bCs/>
          <w:sz w:val="28"/>
          <w:szCs w:val="28"/>
        </w:rPr>
      </w:pPr>
    </w:p>
    <w:p w:rsidR="00534640" w:rsidRPr="001352B4" w:rsidRDefault="001352B4" w:rsidP="00534640">
      <w:pPr>
        <w:tabs>
          <w:tab w:val="left" w:pos="720"/>
        </w:tabs>
        <w:autoSpaceDE w:val="0"/>
        <w:autoSpaceDN w:val="0"/>
        <w:adjustRightInd w:val="0"/>
        <w:spacing w:line="276" w:lineRule="auto"/>
        <w:ind w:left="1069"/>
        <w:contextualSpacing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 </w:t>
      </w:r>
      <w:r w:rsidRPr="001352B4">
        <w:rPr>
          <w:b/>
          <w:bCs/>
          <w:sz w:val="28"/>
          <w:szCs w:val="28"/>
        </w:rPr>
        <w:t>Пояснительная записка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Дисциплина направлена на формирование художественно-эстетического воспитания обучающихся, </w:t>
      </w:r>
      <w:r>
        <w:rPr>
          <w:bCs/>
          <w:sz w:val="28"/>
          <w:szCs w:val="28"/>
        </w:rPr>
        <w:t>освоение</w:t>
      </w:r>
      <w:r w:rsidRPr="001352B4">
        <w:rPr>
          <w:bCs/>
          <w:sz w:val="28"/>
          <w:szCs w:val="28"/>
        </w:rPr>
        <w:t xml:space="preserve"> основны</w:t>
      </w:r>
      <w:r>
        <w:rPr>
          <w:bCs/>
          <w:sz w:val="28"/>
          <w:szCs w:val="28"/>
        </w:rPr>
        <w:t>х</w:t>
      </w:r>
      <w:r w:rsidRPr="001352B4">
        <w:rPr>
          <w:bCs/>
          <w:sz w:val="28"/>
          <w:szCs w:val="28"/>
        </w:rPr>
        <w:t xml:space="preserve"> направлени</w:t>
      </w:r>
      <w:r>
        <w:rPr>
          <w:bCs/>
          <w:sz w:val="28"/>
          <w:szCs w:val="28"/>
        </w:rPr>
        <w:t>й</w:t>
      </w:r>
      <w:r w:rsidRPr="001352B4">
        <w:rPr>
          <w:bCs/>
          <w:sz w:val="28"/>
          <w:szCs w:val="28"/>
        </w:rPr>
        <w:t xml:space="preserve"> развития мирового художественного процесса, а также особенност</w:t>
      </w:r>
      <w:r>
        <w:rPr>
          <w:bCs/>
          <w:sz w:val="28"/>
          <w:szCs w:val="28"/>
        </w:rPr>
        <w:t>ей</w:t>
      </w:r>
      <w:r w:rsidRPr="001352B4">
        <w:rPr>
          <w:bCs/>
          <w:sz w:val="28"/>
          <w:szCs w:val="28"/>
        </w:rPr>
        <w:t xml:space="preserve"> развития изобразительного искусства.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В программе отражены основные требования к уровню подготовки выпускников в области дисциплин</w:t>
      </w:r>
      <w:r>
        <w:rPr>
          <w:bCs/>
          <w:sz w:val="28"/>
          <w:szCs w:val="28"/>
        </w:rPr>
        <w:t xml:space="preserve"> гуманитарного направления</w:t>
      </w:r>
      <w:r w:rsidRPr="001352B4">
        <w:rPr>
          <w:bCs/>
          <w:sz w:val="28"/>
          <w:szCs w:val="28"/>
        </w:rPr>
        <w:t>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Процесс изучения дисциплины направлен на освоение следующих компетенций: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ОК-1 – способность использовать основы философских и социогуманитарных знаний для формирования научного мировоззрения;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 – готовность реализовывать образовательные программы по учебному предмету в соответствии с требованиями образовательных стандартов;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534640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1352B4" w:rsidRPr="001352B4">
        <w:rPr>
          <w:b/>
          <w:bCs/>
          <w:sz w:val="28"/>
          <w:szCs w:val="28"/>
        </w:rPr>
        <w:t xml:space="preserve"> Место в структуре модуля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sz w:val="28"/>
          <w:szCs w:val="28"/>
        </w:rPr>
        <w:t xml:space="preserve">Дисциплина «История изобразительного искусства» </w:t>
      </w:r>
      <w:r w:rsidRPr="001352B4">
        <w:rPr>
          <w:sz w:val="28"/>
          <w:szCs w:val="28"/>
          <w:lang w:eastAsia="en-US"/>
        </w:rPr>
        <w:t>ба</w:t>
      </w:r>
      <w:r w:rsidR="00534640">
        <w:rPr>
          <w:sz w:val="28"/>
          <w:szCs w:val="28"/>
          <w:lang w:eastAsia="en-US"/>
        </w:rPr>
        <w:t xml:space="preserve">зируется  на </w:t>
      </w:r>
      <w:r w:rsidRPr="001352B4">
        <w:rPr>
          <w:sz w:val="28"/>
          <w:szCs w:val="28"/>
          <w:lang w:eastAsia="en-US"/>
        </w:rPr>
        <w:t>дисциплин</w:t>
      </w:r>
      <w:r w:rsidR="00534640">
        <w:rPr>
          <w:sz w:val="28"/>
          <w:szCs w:val="28"/>
          <w:lang w:eastAsia="en-US"/>
        </w:rPr>
        <w:t xml:space="preserve">ахследующих </w:t>
      </w:r>
      <w:r w:rsidRPr="001352B4">
        <w:rPr>
          <w:sz w:val="28"/>
          <w:szCs w:val="28"/>
          <w:lang w:eastAsia="en-US"/>
        </w:rPr>
        <w:t>модул</w:t>
      </w:r>
      <w:r w:rsidR="00534640">
        <w:rPr>
          <w:sz w:val="28"/>
          <w:szCs w:val="28"/>
          <w:lang w:eastAsia="en-US"/>
        </w:rPr>
        <w:t>ей</w:t>
      </w:r>
      <w:r w:rsidRPr="001352B4">
        <w:rPr>
          <w:sz w:val="28"/>
          <w:szCs w:val="28"/>
          <w:lang w:eastAsia="en-US"/>
        </w:rPr>
        <w:t>: «Академическая живопись» и «Академический рисунок» (модуль «Творческая предметная подготовка»), «Мировая художественная культура</w:t>
      </w:r>
      <w:r w:rsidR="00534640">
        <w:rPr>
          <w:sz w:val="28"/>
          <w:szCs w:val="28"/>
          <w:lang w:eastAsia="en-US"/>
        </w:rPr>
        <w:t xml:space="preserve">» </w:t>
      </w:r>
      <w:r w:rsidRPr="001352B4">
        <w:rPr>
          <w:sz w:val="28"/>
          <w:szCs w:val="28"/>
          <w:lang w:eastAsia="en-US"/>
        </w:rPr>
        <w:t>(модуль «Человек, общество, культура»).</w:t>
      </w:r>
    </w:p>
    <w:p w:rsidR="00534640" w:rsidRPr="00C161A6" w:rsidRDefault="00534640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Данная д</w:t>
      </w:r>
      <w:r w:rsidR="001352B4" w:rsidRPr="001352B4">
        <w:rPr>
          <w:bCs/>
          <w:sz w:val="28"/>
          <w:szCs w:val="28"/>
        </w:rPr>
        <w:t>исциплин</w:t>
      </w:r>
      <w:r>
        <w:rPr>
          <w:bCs/>
          <w:sz w:val="28"/>
          <w:szCs w:val="28"/>
        </w:rPr>
        <w:t>а</w:t>
      </w:r>
      <w:r w:rsidR="001352B4" w:rsidRPr="001352B4">
        <w:rPr>
          <w:bCs/>
          <w:sz w:val="28"/>
          <w:szCs w:val="28"/>
        </w:rPr>
        <w:t xml:space="preserve"> предшеству</w:t>
      </w:r>
      <w:r>
        <w:rPr>
          <w:bCs/>
          <w:sz w:val="28"/>
          <w:szCs w:val="28"/>
        </w:rPr>
        <w:t>ет изучениюдисциплин</w:t>
      </w:r>
      <w:r w:rsidR="00134CF3">
        <w:rPr>
          <w:bCs/>
          <w:sz w:val="28"/>
          <w:szCs w:val="28"/>
        </w:rPr>
        <w:t>ы «Методика обучения детей рисунку и живописи в академической манере»</w:t>
      </w:r>
      <w:r w:rsidR="00134CF3">
        <w:rPr>
          <w:sz w:val="28"/>
          <w:szCs w:val="28"/>
        </w:rPr>
        <w:t xml:space="preserve">(модуль «Академическая школа в рисунке и живописи»), дисциплин </w:t>
      </w:r>
      <w:r w:rsidR="00134CF3">
        <w:rPr>
          <w:bCs/>
          <w:sz w:val="28"/>
          <w:szCs w:val="28"/>
        </w:rPr>
        <w:t xml:space="preserve">модуля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Pr="00C161A6">
        <w:rPr>
          <w:sz w:val="28"/>
          <w:szCs w:val="28"/>
        </w:rPr>
        <w:t xml:space="preserve">», </w:t>
      </w:r>
      <w:r w:rsidR="00134CF3">
        <w:rPr>
          <w:sz w:val="28"/>
          <w:szCs w:val="28"/>
        </w:rPr>
        <w:t xml:space="preserve">дисциплин </w:t>
      </w:r>
      <w:r w:rsidR="00883087">
        <w:rPr>
          <w:sz w:val="28"/>
          <w:szCs w:val="28"/>
        </w:rPr>
        <w:t xml:space="preserve">«Нетрадиционные техники ИЗО» (модуль </w:t>
      </w:r>
      <w:r w:rsidR="00883087" w:rsidRPr="00C161A6">
        <w:rPr>
          <w:sz w:val="28"/>
          <w:szCs w:val="28"/>
        </w:rPr>
        <w:t>«Декоративно-прикладно</w:t>
      </w:r>
      <w:r w:rsidR="00883087">
        <w:rPr>
          <w:sz w:val="28"/>
          <w:szCs w:val="28"/>
        </w:rPr>
        <w:t>е искусство и нетрадиционные техники прикладного творчества</w:t>
      </w:r>
      <w:r w:rsidR="00883087" w:rsidRPr="00C161A6">
        <w:rPr>
          <w:sz w:val="28"/>
          <w:szCs w:val="28"/>
        </w:rPr>
        <w:t>»</w:t>
      </w:r>
      <w:r w:rsidR="00883087">
        <w:rPr>
          <w:sz w:val="28"/>
          <w:szCs w:val="28"/>
        </w:rPr>
        <w:t xml:space="preserve">); «Методика формирования интереса к художественному творчеству», «Нетрадиционные технологии обучения художественному творчеству» (модуль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Методика обучения и воспитания детей средствам ИЗО</w:t>
      </w:r>
      <w:r w:rsidRPr="00C161A6">
        <w:rPr>
          <w:sz w:val="28"/>
          <w:szCs w:val="28"/>
        </w:rPr>
        <w:t>»</w:t>
      </w:r>
      <w:r w:rsidR="00883087">
        <w:rPr>
          <w:sz w:val="28"/>
          <w:szCs w:val="28"/>
        </w:rPr>
        <w:t>)</w:t>
      </w:r>
      <w:r w:rsidRPr="00C161A6">
        <w:rPr>
          <w:sz w:val="28"/>
          <w:szCs w:val="28"/>
        </w:rPr>
        <w:t>.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883087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1352B4" w:rsidRPr="001352B4">
        <w:rPr>
          <w:b/>
          <w:bCs/>
          <w:sz w:val="28"/>
          <w:szCs w:val="28"/>
        </w:rPr>
        <w:t xml:space="preserve"> Цели и задачи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1352B4">
        <w:rPr>
          <w:i/>
          <w:iCs/>
          <w:sz w:val="28"/>
          <w:szCs w:val="28"/>
        </w:rPr>
        <w:t>Цельдисциплины</w:t>
      </w:r>
      <w:r w:rsidRPr="001352B4">
        <w:rPr>
          <w:spacing w:val="3"/>
          <w:sz w:val="28"/>
          <w:szCs w:val="28"/>
        </w:rPr>
        <w:t>– изучение основных видов, жанров живописи, скульптуры, графики, а также основ искусства архитектуры, процесса развития искусства, анализа его основных направлений и течений, учитывая национальную самобытность и своеобразие художественных процессов в различных странах.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rPr>
          <w:iCs/>
          <w:sz w:val="28"/>
          <w:szCs w:val="28"/>
        </w:rPr>
      </w:pPr>
      <w:r w:rsidRPr="001352B4">
        <w:rPr>
          <w:i/>
          <w:iCs/>
          <w:sz w:val="28"/>
          <w:szCs w:val="28"/>
        </w:rPr>
        <w:t>Задачи дисциплины: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 xml:space="preserve">- обеспечить условия для подготовки обучающихся к формированию художественно-эстетического воспитания обучающихся; 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>- способствовать формированию у обучающихся умения применять знания по основным направлениям развития ми</w:t>
      </w:r>
      <w:r w:rsidR="00883087">
        <w:rPr>
          <w:iCs/>
          <w:sz w:val="28"/>
          <w:szCs w:val="28"/>
        </w:rPr>
        <w:t>рового художественного процесса</w:t>
      </w:r>
      <w:r w:rsidRPr="001352B4">
        <w:rPr>
          <w:iCs/>
          <w:sz w:val="28"/>
          <w:szCs w:val="28"/>
        </w:rPr>
        <w:t xml:space="preserve"> и особенностям развития изобразительного искусства;</w:t>
      </w:r>
    </w:p>
    <w:p w:rsidR="001352B4" w:rsidRPr="001352B4" w:rsidRDefault="001352B4" w:rsidP="0088308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1352B4">
        <w:rPr>
          <w:iCs/>
          <w:sz w:val="28"/>
          <w:szCs w:val="28"/>
        </w:rPr>
        <w:t>- способствовать повышению  культурного уровня обучающихся путем ознакомления с основными этапами истории искусств, с творчеством величайших художников, скульпторов и архитекторов.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883087" w:rsidRDefault="00883087" w:rsidP="006F3696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6F3696">
        <w:rPr>
          <w:b/>
          <w:bCs/>
          <w:sz w:val="28"/>
          <w:szCs w:val="28"/>
        </w:rPr>
        <w:t>.</w:t>
      </w:r>
      <w:r w:rsidR="001352B4" w:rsidRPr="001352B4">
        <w:rPr>
          <w:b/>
          <w:bCs/>
          <w:sz w:val="28"/>
          <w:szCs w:val="28"/>
        </w:rPr>
        <w:t xml:space="preserve"> 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10"/>
        <w:gridCol w:w="2382"/>
        <w:gridCol w:w="2445"/>
        <w:gridCol w:w="2246"/>
        <w:gridCol w:w="1970"/>
      </w:tblGrid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t>Код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suppressAutoHyphens/>
              <w:jc w:val="center"/>
            </w:pPr>
            <w:r w:rsidRPr="00015682">
              <w:t>Содержание образовательных результатов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jc w:val="center"/>
            </w:pPr>
            <w:r w:rsidRPr="00015682">
              <w:t xml:space="preserve">Содержание соответствующей компетенции ОПОП </w:t>
            </w:r>
          </w:p>
        </w:tc>
        <w:tc>
          <w:tcPr>
            <w:tcW w:w="2246" w:type="dxa"/>
          </w:tcPr>
          <w:p w:rsidR="006F3696" w:rsidRPr="00015682" w:rsidRDefault="006F3696" w:rsidP="004B2AF4">
            <w:pPr>
              <w:jc w:val="center"/>
            </w:pPr>
            <w:r w:rsidRPr="00015682">
              <w:t>Методы обучения</w:t>
            </w:r>
          </w:p>
        </w:tc>
        <w:tc>
          <w:tcPr>
            <w:tcW w:w="1970" w:type="dxa"/>
          </w:tcPr>
          <w:p w:rsidR="006F3696" w:rsidRPr="00015682" w:rsidRDefault="006F3696" w:rsidP="004B2AF4">
            <w:pPr>
              <w:jc w:val="center"/>
            </w:pPr>
            <w:r w:rsidRPr="00015682">
              <w:t>Средства оценивания  образовательных результатов</w:t>
            </w:r>
          </w:p>
        </w:tc>
      </w:tr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t>ОР.1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t xml:space="preserve">Обучающийся  демонстрирует умения формировать научное мировоззрение и общекультурные компетенции 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t xml:space="preserve">с позиций преемственности культурных традиций, </w:t>
            </w:r>
            <w:r w:rsidRPr="00015682">
              <w:lastRenderedPageBreak/>
              <w:t>выработанных человечеством, и современных тенденций.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lastRenderedPageBreak/>
              <w:t>ОК-1 – способность использовать основы философских и социогуманитарных знаний для формирования научного мировоззрения;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 xml:space="preserve">ПК-1 –готовность реализовывать образовательные </w:t>
            </w:r>
            <w:r w:rsidRPr="00015682">
              <w:rPr>
                <w:bCs/>
              </w:rPr>
              <w:lastRenderedPageBreak/>
              <w:t>программы по учебному предмету в соответствии с требованиями образовательных стандартов;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>ПК-13 – способность выявлять и формировать культурные потребности различных социальных групп;</w:t>
            </w:r>
          </w:p>
          <w:p w:rsidR="006F3696" w:rsidRPr="00015682" w:rsidRDefault="006F3696" w:rsidP="004B2AF4">
            <w:pPr>
              <w:suppressAutoHyphens/>
              <w:autoSpaceDE w:val="0"/>
              <w:autoSpaceDN w:val="0"/>
              <w:adjustRightInd w:val="0"/>
            </w:pPr>
            <w:r w:rsidRPr="00015682">
              <w:rPr>
                <w:bCs/>
              </w:rPr>
              <w:t>ПК-14 – способность разрабатывать и реализовывать культурно-просветительские программы.</w:t>
            </w:r>
          </w:p>
        </w:tc>
        <w:tc>
          <w:tcPr>
            <w:tcW w:w="2246" w:type="dxa"/>
          </w:tcPr>
          <w:p w:rsidR="006F3696" w:rsidRPr="00015682" w:rsidRDefault="006F3696" w:rsidP="004B2AF4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 w:rsidRPr="00015682">
              <w:rPr>
                <w:color w:val="000000" w:themeColor="text1"/>
              </w:rPr>
              <w:lastRenderedPageBreak/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rPr>
                <w:color w:val="000000" w:themeColor="text1"/>
              </w:rPr>
              <w:t xml:space="preserve">По форме изучения материала: лекции, </w:t>
            </w:r>
            <w:r w:rsidRPr="00015682">
              <w:rPr>
                <w:color w:val="000000" w:themeColor="text1"/>
              </w:rPr>
              <w:lastRenderedPageBreak/>
              <w:t>практические работы, учебное событие, самостоятельная работа.</w:t>
            </w:r>
          </w:p>
        </w:tc>
        <w:tc>
          <w:tcPr>
            <w:tcW w:w="1970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>
              <w:rPr>
                <w:color w:val="000000" w:themeColor="text1"/>
              </w:rPr>
              <w:lastRenderedPageBreak/>
              <w:t xml:space="preserve">тестирование, доклады, </w:t>
            </w:r>
            <w:r w:rsidRPr="00015682">
              <w:rPr>
                <w:color w:val="000000" w:themeColor="text1"/>
              </w:rPr>
              <w:t xml:space="preserve">презентации, </w:t>
            </w:r>
            <w:r>
              <w:rPr>
                <w:color w:val="000000" w:themeColor="text1"/>
              </w:rPr>
              <w:t xml:space="preserve">контрольные работы, рефераты, просмотр и анализ </w:t>
            </w:r>
            <w:r w:rsidRPr="00015682">
              <w:rPr>
                <w:color w:val="000000" w:themeColor="text1"/>
              </w:rPr>
              <w:t>творческих работ</w:t>
            </w:r>
          </w:p>
        </w:tc>
      </w:tr>
      <w:tr w:rsidR="006F3696" w:rsidRPr="00015682" w:rsidTr="006F3696">
        <w:tc>
          <w:tcPr>
            <w:tcW w:w="810" w:type="dxa"/>
            <w:shd w:val="clear" w:color="auto" w:fill="auto"/>
          </w:tcPr>
          <w:p w:rsidR="006F3696" w:rsidRPr="00015682" w:rsidRDefault="006F3696" w:rsidP="004B2AF4">
            <w:pPr>
              <w:jc w:val="both"/>
            </w:pPr>
            <w:r w:rsidRPr="00015682">
              <w:lastRenderedPageBreak/>
              <w:t>ОР.2</w:t>
            </w:r>
          </w:p>
        </w:tc>
        <w:tc>
          <w:tcPr>
            <w:tcW w:w="2382" w:type="dxa"/>
            <w:shd w:val="clear" w:color="auto" w:fill="auto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t>Обучающийся демонстрирует умения  формировать культурные потребности целевых групп с позиций преемственности культурных традиций и этических норм.</w:t>
            </w:r>
          </w:p>
        </w:tc>
        <w:tc>
          <w:tcPr>
            <w:tcW w:w="2445" w:type="dxa"/>
          </w:tcPr>
          <w:p w:rsidR="006F3696" w:rsidRPr="00015682" w:rsidRDefault="006F3696" w:rsidP="004B2AF4">
            <w:pPr>
              <w:autoSpaceDE w:val="0"/>
              <w:autoSpaceDN w:val="0"/>
              <w:adjustRightInd w:val="0"/>
              <w:rPr>
                <w:bCs/>
              </w:rPr>
            </w:pPr>
            <w:r w:rsidRPr="00015682">
              <w:rPr>
                <w:bCs/>
              </w:rPr>
              <w:t>ПК-13 – способность выявлять и формировать культурные потребн</w:t>
            </w:r>
            <w:r>
              <w:rPr>
                <w:bCs/>
              </w:rPr>
              <w:t>ости различных социальных групп.</w:t>
            </w:r>
          </w:p>
          <w:p w:rsidR="006F3696" w:rsidRPr="00015682" w:rsidRDefault="006F3696" w:rsidP="004B2AF4">
            <w:pPr>
              <w:suppressAutoHyphens/>
              <w:autoSpaceDE w:val="0"/>
              <w:autoSpaceDN w:val="0"/>
              <w:adjustRightInd w:val="0"/>
              <w:jc w:val="center"/>
            </w:pPr>
          </w:p>
        </w:tc>
        <w:tc>
          <w:tcPr>
            <w:tcW w:w="2246" w:type="dxa"/>
          </w:tcPr>
          <w:p w:rsidR="006F3696" w:rsidRPr="00015682" w:rsidRDefault="006F3696" w:rsidP="004B2AF4">
            <w:pPr>
              <w:tabs>
                <w:tab w:val="left" w:pos="160"/>
                <w:tab w:val="left" w:pos="415"/>
              </w:tabs>
              <w:rPr>
                <w:color w:val="000000" w:themeColor="text1"/>
              </w:rPr>
            </w:pPr>
            <w:r w:rsidRPr="00015682">
              <w:rPr>
                <w:color w:val="000000" w:themeColor="text1"/>
              </w:rPr>
              <w:t>Объяснительно-иллюстративный метод, репродуктивный, проблемно-поисковые методы, технологии развивающего обучения.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015682">
              <w:rPr>
                <w:color w:val="000000" w:themeColor="text1"/>
              </w:rPr>
              <w:t>По форме изучения материала: лекции, практические работы, учебное событие, самостоятельная работа.</w:t>
            </w:r>
          </w:p>
        </w:tc>
        <w:tc>
          <w:tcPr>
            <w:tcW w:w="1970" w:type="dxa"/>
          </w:tcPr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 xml:space="preserve">Тестирование, </w:t>
            </w:r>
          </w:p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>практические задания,</w:t>
            </w:r>
          </w:p>
          <w:p w:rsidR="006F3696" w:rsidRPr="00F365C5" w:rsidRDefault="006F3696" w:rsidP="004B2AF4">
            <w:pPr>
              <w:autoSpaceDE w:val="0"/>
              <w:autoSpaceDN w:val="0"/>
              <w:adjustRightInd w:val="0"/>
            </w:pPr>
            <w:r w:rsidRPr="00F365C5">
              <w:t>доклад,</w:t>
            </w:r>
          </w:p>
          <w:p w:rsidR="006F3696" w:rsidRPr="00015682" w:rsidRDefault="006F3696" w:rsidP="004B2AF4">
            <w:pPr>
              <w:autoSpaceDE w:val="0"/>
              <w:autoSpaceDN w:val="0"/>
              <w:adjustRightInd w:val="0"/>
            </w:pPr>
            <w:r w:rsidRPr="00F365C5">
              <w:t>контрольная работа</w:t>
            </w:r>
          </w:p>
        </w:tc>
      </w:tr>
    </w:tbl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/>
          <w:bCs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5. Содержание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5.1. Тематический план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4077"/>
        <w:gridCol w:w="284"/>
        <w:gridCol w:w="992"/>
        <w:gridCol w:w="142"/>
        <w:gridCol w:w="850"/>
        <w:gridCol w:w="1418"/>
        <w:gridCol w:w="1237"/>
        <w:gridCol w:w="853"/>
      </w:tblGrid>
      <w:tr w:rsidR="001352B4" w:rsidRPr="001352B4" w:rsidTr="006F3696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Наименование темы</w:t>
            </w:r>
          </w:p>
        </w:tc>
        <w:tc>
          <w:tcPr>
            <w:tcW w:w="36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Всего часов по дисциплине</w:t>
            </w:r>
          </w:p>
        </w:tc>
      </w:tr>
      <w:tr w:rsidR="001352B4" w:rsidRPr="001352B4" w:rsidTr="006F3696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26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6F3696" w:rsidRDefault="001352B4" w:rsidP="001352B4">
            <w:pPr>
              <w:tabs>
                <w:tab w:val="left" w:pos="814"/>
              </w:tabs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 xml:space="preserve">Контактная СР (в т.ч. </w:t>
            </w:r>
          </w:p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6F3696">
              <w:rPr>
                <w:sz w:val="26"/>
                <w:szCs w:val="26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</w:tr>
      <w:tr w:rsidR="001352B4" w:rsidRPr="001352B4" w:rsidTr="006F3696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Лекции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6F3696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6F3696">
              <w:rPr>
                <w:sz w:val="26"/>
                <w:szCs w:val="26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</w:p>
        </w:tc>
      </w:tr>
      <w:tr w:rsidR="000B1D54" w:rsidRPr="001352B4" w:rsidTr="000B1D54">
        <w:trPr>
          <w:trHeight w:val="382"/>
        </w:trPr>
        <w:tc>
          <w:tcPr>
            <w:tcW w:w="9853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1D54" w:rsidRPr="000B1D54" w:rsidRDefault="000B1D54" w:rsidP="000B1D54">
            <w:pPr>
              <w:autoSpaceDE w:val="0"/>
              <w:autoSpaceDN w:val="0"/>
              <w:adjustRightInd w:val="0"/>
              <w:spacing w:after="200" w:line="276" w:lineRule="auto"/>
              <w:jc w:val="center"/>
              <w:rPr>
                <w:b/>
                <w:sz w:val="28"/>
                <w:szCs w:val="28"/>
              </w:rPr>
            </w:pPr>
            <w:r w:rsidRPr="000B1D54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1352B4" w:rsidRPr="003B12CD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1352B4">
              <w:rPr>
                <w:b/>
                <w:bCs/>
                <w:sz w:val="28"/>
                <w:szCs w:val="28"/>
              </w:rPr>
              <w:lastRenderedPageBreak/>
              <w:t xml:space="preserve">Раздел 1. Искусство Древнего </w:t>
            </w:r>
            <w:r w:rsidR="007145BA">
              <w:rPr>
                <w:b/>
                <w:bCs/>
                <w:sz w:val="28"/>
                <w:szCs w:val="28"/>
              </w:rPr>
              <w:t>м</w:t>
            </w:r>
            <w:r w:rsidRPr="001352B4">
              <w:rPr>
                <w:b/>
                <w:bCs/>
                <w:sz w:val="28"/>
                <w:szCs w:val="28"/>
              </w:rPr>
              <w:t>ира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C71DC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</w:t>
            </w:r>
            <w:r w:rsidR="00C71DC0" w:rsidRPr="003B12CD">
              <w:rPr>
                <w:b/>
                <w:sz w:val="28"/>
                <w:szCs w:val="28"/>
              </w:rPr>
              <w:t>4</w:t>
            </w:r>
          </w:p>
        </w:tc>
      </w:tr>
      <w:tr w:rsidR="001352B4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1.1.  Происхождение искусства</w:t>
            </w:r>
            <w:r w:rsidRPr="001352B4">
              <w:rPr>
                <w:bCs/>
                <w:sz w:val="28"/>
                <w:szCs w:val="28"/>
              </w:rPr>
              <w:t>. Искусство древнего Египта.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5</w:t>
            </w:r>
          </w:p>
        </w:tc>
      </w:tr>
      <w:tr w:rsidR="001352B4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5B23E6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1352B4">
              <w:rPr>
                <w:bCs/>
                <w:sz w:val="28"/>
                <w:szCs w:val="28"/>
              </w:rPr>
              <w:t>Тема 1.2.  Крито-микенская культура</w:t>
            </w:r>
            <w:r w:rsidR="005B23E6">
              <w:rPr>
                <w:bCs/>
                <w:sz w:val="28"/>
                <w:szCs w:val="28"/>
              </w:rPr>
              <w:t>;</w:t>
            </w:r>
            <w:r w:rsidRPr="001352B4">
              <w:rPr>
                <w:bCs/>
                <w:sz w:val="28"/>
                <w:szCs w:val="28"/>
              </w:rPr>
              <w:t xml:space="preserve"> искусство древней Греции, древнего Рима.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9</w:t>
            </w:r>
          </w:p>
        </w:tc>
      </w:tr>
      <w:tr w:rsidR="001352B4" w:rsidRPr="00C71DC0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7145BA">
            <w:pPr>
              <w:ind w:left="34"/>
              <w:rPr>
                <w:b/>
                <w:sz w:val="28"/>
                <w:szCs w:val="28"/>
              </w:rPr>
            </w:pPr>
            <w:r w:rsidRPr="001352B4">
              <w:rPr>
                <w:b/>
                <w:bCs/>
                <w:sz w:val="28"/>
                <w:szCs w:val="28"/>
              </w:rPr>
              <w:t>Раздел 2</w:t>
            </w:r>
            <w:r w:rsidR="007145BA" w:rsidRPr="007145BA">
              <w:rPr>
                <w:b/>
                <w:sz w:val="28"/>
                <w:szCs w:val="28"/>
              </w:rPr>
              <w:t xml:space="preserve">Изобразительное искусство Западной Европы. 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3B12CD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40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7145BA" w:rsidRDefault="005B23E6" w:rsidP="007145BA">
            <w:pPr>
              <w:ind w:left="34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2.1</w:t>
            </w:r>
            <w:r w:rsidR="007145BA" w:rsidRPr="001352B4">
              <w:rPr>
                <w:sz w:val="28"/>
                <w:szCs w:val="28"/>
              </w:rPr>
              <w:t xml:space="preserve">. </w:t>
            </w:r>
            <w:r w:rsidR="007145BA" w:rsidRPr="007145BA">
              <w:rPr>
                <w:sz w:val="28"/>
                <w:szCs w:val="28"/>
              </w:rPr>
              <w:t>Искусство Средневековья.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D1EDF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2.2</w:t>
            </w:r>
            <w:r w:rsidR="005B23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И</w:t>
            </w:r>
            <w:r w:rsidRPr="001352B4">
              <w:rPr>
                <w:sz w:val="28"/>
                <w:szCs w:val="28"/>
              </w:rPr>
              <w:t xml:space="preserve">скусство </w:t>
            </w:r>
            <w:r w:rsidR="005B23E6">
              <w:rPr>
                <w:sz w:val="28"/>
                <w:szCs w:val="28"/>
              </w:rPr>
              <w:t xml:space="preserve">эпохи </w:t>
            </w:r>
            <w:r w:rsidRPr="001352B4">
              <w:rPr>
                <w:sz w:val="28"/>
                <w:szCs w:val="28"/>
              </w:rPr>
              <w:t>Возрождения.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7145BA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BD19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2.3</w:t>
            </w:r>
            <w:r w:rsidR="005B23E6">
              <w:rPr>
                <w:sz w:val="28"/>
                <w:szCs w:val="28"/>
              </w:rPr>
              <w:t>.</w:t>
            </w:r>
            <w:r w:rsidRPr="007145BA">
              <w:rPr>
                <w:sz w:val="28"/>
                <w:szCs w:val="28"/>
              </w:rPr>
              <w:t xml:space="preserve"> Искусство Западной Европы XVII-XVIII вв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7145BA" w:rsidP="007145BA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2.4</w:t>
            </w:r>
            <w:r w:rsidR="005B23E6">
              <w:rPr>
                <w:sz w:val="28"/>
                <w:szCs w:val="28"/>
              </w:rPr>
              <w:t>.</w:t>
            </w:r>
            <w:r w:rsidRPr="007145BA">
              <w:rPr>
                <w:sz w:val="28"/>
                <w:szCs w:val="28"/>
              </w:rPr>
              <w:t>Искусство Западной Европы XIX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D6E6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3D6E66" w:rsidRPr="00C71DC0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C71DC0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6E66" w:rsidRPr="003B12CD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3B12CD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3B12CD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6E66" w:rsidRPr="00C71DC0" w:rsidRDefault="003D6E66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54</w:t>
            </w:r>
          </w:p>
        </w:tc>
      </w:tr>
      <w:tr w:rsidR="00C71DC0" w:rsidRPr="00C71DC0" w:rsidTr="003B12CD">
        <w:trPr>
          <w:trHeight w:val="1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C0" w:rsidRPr="00C71DC0" w:rsidRDefault="00C71DC0" w:rsidP="003B12C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7145BA" w:rsidRDefault="007145BA" w:rsidP="007145BA">
            <w:pPr>
              <w:rPr>
                <w:b/>
                <w:sz w:val="28"/>
                <w:szCs w:val="28"/>
              </w:rPr>
            </w:pPr>
            <w:r w:rsidRPr="001352B4">
              <w:rPr>
                <w:b/>
                <w:sz w:val="28"/>
                <w:szCs w:val="28"/>
              </w:rPr>
              <w:t>Раздел 3.</w:t>
            </w:r>
            <w:r w:rsidRPr="007145BA">
              <w:rPr>
                <w:b/>
                <w:sz w:val="28"/>
                <w:szCs w:val="28"/>
              </w:rPr>
              <w:t xml:space="preserve"> Изобразительное искусство России</w:t>
            </w:r>
            <w:r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C71DC0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71DC0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3B12CD" w:rsidRDefault="00FB0E6F" w:rsidP="00FB0E6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3B12CD" w:rsidRDefault="003B12CD" w:rsidP="00FB0E6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2</w:t>
            </w:r>
            <w:r w:rsidR="00FB0E6F">
              <w:rPr>
                <w:b/>
                <w:sz w:val="28"/>
                <w:szCs w:val="28"/>
              </w:rPr>
              <w:t>6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70330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 3.1</w:t>
            </w:r>
            <w:r w:rsidR="00C71DC0">
              <w:rPr>
                <w:sz w:val="28"/>
                <w:szCs w:val="28"/>
              </w:rPr>
              <w:t xml:space="preserve">. </w:t>
            </w:r>
            <w:r w:rsidR="007145BA" w:rsidRPr="001352B4">
              <w:rPr>
                <w:sz w:val="28"/>
                <w:szCs w:val="28"/>
              </w:rPr>
              <w:t>Древнерусское искусство</w:t>
            </w:r>
            <w:r w:rsidR="007145BA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B23E6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C0" w:rsidRDefault="007145BA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3.</w:t>
            </w:r>
            <w:r w:rsidR="00BD1921">
              <w:rPr>
                <w:sz w:val="28"/>
                <w:szCs w:val="28"/>
              </w:rPr>
              <w:t>2</w:t>
            </w:r>
            <w:r w:rsidRPr="001352B4">
              <w:rPr>
                <w:sz w:val="28"/>
                <w:szCs w:val="28"/>
              </w:rPr>
              <w:t xml:space="preserve">. </w:t>
            </w:r>
            <w:r w:rsidR="00BD1921" w:rsidRPr="00BD1921">
              <w:rPr>
                <w:sz w:val="28"/>
                <w:szCs w:val="28"/>
              </w:rPr>
              <w:t xml:space="preserve">Русское искусство </w:t>
            </w:r>
          </w:p>
          <w:p w:rsidR="007145BA" w:rsidRPr="001352B4" w:rsidRDefault="00BD1921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BD1921">
              <w:rPr>
                <w:sz w:val="28"/>
                <w:szCs w:val="28"/>
              </w:rPr>
              <w:t>XVIII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7145BA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7145BA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BD1921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 3.</w:t>
            </w:r>
            <w:r>
              <w:rPr>
                <w:sz w:val="28"/>
                <w:szCs w:val="28"/>
              </w:rPr>
              <w:t>3</w:t>
            </w:r>
            <w:r w:rsidRPr="001352B4">
              <w:rPr>
                <w:sz w:val="28"/>
                <w:szCs w:val="28"/>
              </w:rPr>
              <w:t xml:space="preserve">. </w:t>
            </w:r>
            <w:r w:rsidRPr="00BD1921">
              <w:rPr>
                <w:sz w:val="28"/>
                <w:szCs w:val="28"/>
              </w:rPr>
              <w:t>Русское искусство XI</w:t>
            </w:r>
            <w:r>
              <w:rPr>
                <w:sz w:val="28"/>
                <w:szCs w:val="28"/>
              </w:rPr>
              <w:t>Х-н. ХХв</w:t>
            </w:r>
            <w:r w:rsidRPr="00BD1921">
              <w:rPr>
                <w:sz w:val="28"/>
                <w:szCs w:val="28"/>
              </w:rPr>
              <w:t>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45BA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5D1ED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5D1EDF" w:rsidP="00BD1921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D22A78">
              <w:rPr>
                <w:b/>
                <w:sz w:val="28"/>
                <w:szCs w:val="28"/>
              </w:rPr>
              <w:t>Раздел 4.</w:t>
            </w:r>
            <w:r w:rsidRPr="007145BA">
              <w:rPr>
                <w:b/>
                <w:sz w:val="28"/>
                <w:szCs w:val="28"/>
              </w:rPr>
              <w:t>Изобразительное искусство</w:t>
            </w:r>
            <w:r>
              <w:rPr>
                <w:b/>
                <w:sz w:val="28"/>
                <w:szCs w:val="28"/>
              </w:rPr>
              <w:t xml:space="preserve"> стран Востока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FB0E6F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FB0E6F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0E6F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FB0E6F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D22A78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D22A78" w:rsidRDefault="005D1EDF" w:rsidP="005D1EDF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22A78">
              <w:rPr>
                <w:b/>
                <w:sz w:val="28"/>
                <w:szCs w:val="28"/>
              </w:rPr>
              <w:t xml:space="preserve">Раздел </w:t>
            </w:r>
            <w:r>
              <w:rPr>
                <w:b/>
                <w:sz w:val="28"/>
                <w:szCs w:val="28"/>
              </w:rPr>
              <w:t>5</w:t>
            </w:r>
            <w:r w:rsidRPr="00D22A78">
              <w:rPr>
                <w:b/>
                <w:sz w:val="28"/>
                <w:szCs w:val="28"/>
              </w:rPr>
              <w:t>.</w:t>
            </w:r>
            <w:r w:rsidR="00D22A78" w:rsidRPr="00D22A78">
              <w:rPr>
                <w:b/>
                <w:sz w:val="28"/>
                <w:szCs w:val="28"/>
              </w:rPr>
              <w:t>Изобразительное  искусство XX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3B12CD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1</w:t>
            </w:r>
            <w:r w:rsidR="006D39F0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3B12CD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</w:p>
        </w:tc>
      </w:tr>
      <w:tr w:rsidR="00D22A78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D22A78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Тема </w:t>
            </w:r>
            <w:r w:rsidR="003B12CD">
              <w:rPr>
                <w:sz w:val="28"/>
                <w:szCs w:val="28"/>
              </w:rPr>
              <w:t>5</w:t>
            </w:r>
            <w:r w:rsidRPr="001352B4">
              <w:rPr>
                <w:sz w:val="28"/>
                <w:szCs w:val="28"/>
              </w:rPr>
              <w:t xml:space="preserve">.1. </w:t>
            </w:r>
            <w:r w:rsidRPr="003974AE">
              <w:rPr>
                <w:sz w:val="28"/>
                <w:szCs w:val="28"/>
              </w:rPr>
              <w:t>Основные тенденции развития искусства XX в.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C71DC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A78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5D1ED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5D1EDF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Тема </w:t>
            </w:r>
            <w:r w:rsidR="003B12CD">
              <w:rPr>
                <w:sz w:val="28"/>
                <w:szCs w:val="28"/>
              </w:rPr>
              <w:t>5</w:t>
            </w:r>
            <w:r w:rsidRPr="001352B4">
              <w:rPr>
                <w:sz w:val="28"/>
                <w:szCs w:val="28"/>
              </w:rPr>
              <w:t>.2.</w:t>
            </w:r>
            <w:r>
              <w:rPr>
                <w:sz w:val="28"/>
                <w:szCs w:val="28"/>
              </w:rPr>
              <w:t xml:space="preserve"> Зарубежное изобразительное искусство ХХ </w:t>
            </w:r>
            <w:r w:rsidR="00C71DC0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нач. ХХ</w:t>
            </w:r>
            <w:r w:rsidRPr="007145BA">
              <w:rPr>
                <w:sz w:val="28"/>
                <w:szCs w:val="28"/>
              </w:rPr>
              <w:t>I</w:t>
            </w:r>
            <w:r>
              <w:rPr>
                <w:sz w:val="28"/>
                <w:szCs w:val="28"/>
              </w:rPr>
              <w:t xml:space="preserve"> вв.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1EDF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BD1921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BD1921" w:rsidP="003B12CD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Тема</w:t>
            </w:r>
            <w:r w:rsidR="003B12CD">
              <w:rPr>
                <w:sz w:val="28"/>
                <w:szCs w:val="28"/>
              </w:rPr>
              <w:t>5</w:t>
            </w:r>
            <w:r w:rsidR="005D1EDF" w:rsidRPr="001352B4">
              <w:rPr>
                <w:sz w:val="28"/>
                <w:szCs w:val="28"/>
              </w:rPr>
              <w:t>.3</w:t>
            </w:r>
            <w:r w:rsidR="005D1EDF">
              <w:rPr>
                <w:sz w:val="28"/>
                <w:szCs w:val="28"/>
              </w:rPr>
              <w:t xml:space="preserve"> Российское изобразительное искусство ХХ – </w:t>
            </w:r>
            <w:r w:rsidR="005D1EDF">
              <w:rPr>
                <w:sz w:val="28"/>
                <w:szCs w:val="28"/>
              </w:rPr>
              <w:lastRenderedPageBreak/>
              <w:t>нач. ХХ</w:t>
            </w:r>
            <w:r w:rsidR="005D1EDF" w:rsidRPr="007145BA">
              <w:rPr>
                <w:sz w:val="28"/>
                <w:szCs w:val="28"/>
              </w:rPr>
              <w:t>I</w:t>
            </w:r>
            <w:r w:rsidR="005D1EDF">
              <w:rPr>
                <w:sz w:val="28"/>
                <w:szCs w:val="28"/>
              </w:rPr>
              <w:t xml:space="preserve"> вв. 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5D1ED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921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3B12CD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6D39F0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921" w:rsidRPr="001352B4" w:rsidRDefault="00FB0E6F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FB0E6F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3B12CD">
              <w:rPr>
                <w:b/>
                <w:bCs/>
                <w:sz w:val="28"/>
                <w:szCs w:val="28"/>
              </w:rPr>
              <w:lastRenderedPageBreak/>
              <w:t>Итого: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4</w:t>
            </w:r>
            <w:r w:rsidR="006D39F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B0E6F" w:rsidRPr="003B12CD" w:rsidRDefault="00FB0E6F" w:rsidP="006D39F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B12CD">
              <w:rPr>
                <w:b/>
                <w:sz w:val="28"/>
                <w:szCs w:val="28"/>
              </w:rPr>
              <w:t>5</w:t>
            </w:r>
            <w:r w:rsidR="006D39F0">
              <w:rPr>
                <w:b/>
                <w:sz w:val="28"/>
                <w:szCs w:val="28"/>
              </w:rPr>
              <w:t>0</w:t>
            </w:r>
          </w:p>
        </w:tc>
      </w:tr>
      <w:tr w:rsidR="006D39F0" w:rsidRPr="003B12CD" w:rsidTr="00431B10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7F0E83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Котроль</w:t>
            </w:r>
            <w:r w:rsidR="006D39F0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D39F0" w:rsidRPr="001352B4" w:rsidTr="005D1EDF">
        <w:trPr>
          <w:trHeight w:val="1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Общий итог: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39F0" w:rsidRPr="003B12CD" w:rsidRDefault="006D39F0" w:rsidP="00431B1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108</w:t>
            </w:r>
          </w:p>
        </w:tc>
      </w:tr>
    </w:tbl>
    <w:p w:rsidR="005B23E6" w:rsidRDefault="005B23E6" w:rsidP="001352B4">
      <w:pPr>
        <w:autoSpaceDE w:val="0"/>
        <w:autoSpaceDN w:val="0"/>
        <w:adjustRightInd w:val="0"/>
        <w:spacing w:line="276" w:lineRule="auto"/>
        <w:ind w:firstLine="709"/>
        <w:rPr>
          <w:b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5.2. Методы обучения</w:t>
      </w:r>
    </w:p>
    <w:p w:rsidR="001352B4" w:rsidRPr="001352B4" w:rsidRDefault="001352B4" w:rsidP="001352B4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1352B4">
        <w:rPr>
          <w:rFonts w:eastAsia="Calibri"/>
          <w:sz w:val="28"/>
          <w:szCs w:val="28"/>
          <w:lang w:eastAsia="en-US"/>
        </w:rPr>
        <w:t>При изучении дисциплины «История изобразительного искусства»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проведения тестирования, контрольных вопросов и выполнения обучающимися индивидуальных заданий.</w:t>
      </w:r>
    </w:p>
    <w:p w:rsidR="001352B4" w:rsidRPr="001352B4" w:rsidRDefault="001352B4" w:rsidP="001352B4">
      <w:pPr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6. Технологическая карта дисциплины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7"/>
        <w:gridCol w:w="1321"/>
        <w:gridCol w:w="1844"/>
        <w:gridCol w:w="1701"/>
        <w:gridCol w:w="1418"/>
        <w:gridCol w:w="992"/>
        <w:gridCol w:w="992"/>
        <w:gridCol w:w="1098"/>
      </w:tblGrid>
      <w:tr w:rsidR="001352B4" w:rsidRPr="001352B4" w:rsidTr="00F33465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Код ОР дисци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Виды учебной деятельности</w:t>
            </w:r>
          </w:p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 за конкрет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ное зада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ние</w:t>
            </w:r>
          </w:p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(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min</w:t>
            </w:r>
            <w:r w:rsidRPr="00F33465">
              <w:rPr>
                <w:color w:val="000000"/>
                <w:sz w:val="26"/>
                <w:szCs w:val="26"/>
              </w:rPr>
              <w:t>-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max</w:t>
            </w:r>
            <w:r w:rsidRPr="00F33465">
              <w:rPr>
                <w:color w:val="000000"/>
                <w:sz w:val="26"/>
                <w:szCs w:val="26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Число зада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ний за се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Баллы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F33465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</w:t>
            </w:r>
            <w:r w:rsidR="001352B4" w:rsidRPr="00F33465">
              <w:rPr>
                <w:color w:val="000000"/>
                <w:sz w:val="26"/>
                <w:szCs w:val="26"/>
              </w:rPr>
              <w:t>ь</w:t>
            </w:r>
            <w:r>
              <w:rPr>
                <w:color w:val="000000"/>
                <w:sz w:val="26"/>
                <w:szCs w:val="26"/>
              </w:rPr>
              <w:softHyphen/>
            </w:r>
            <w:r w:rsidR="001352B4" w:rsidRPr="00F33465">
              <w:rPr>
                <w:color w:val="000000"/>
                <w:sz w:val="26"/>
                <w:szCs w:val="26"/>
              </w:rPr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52B4" w:rsidRPr="00F33465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Мак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си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 w:rsidR="00F33465"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FB31AA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</w:t>
            </w:r>
            <w:r w:rsidR="00633332">
              <w:rPr>
                <w:sz w:val="28"/>
                <w:szCs w:val="28"/>
              </w:rPr>
              <w:t>.</w:t>
            </w:r>
            <w:r w:rsidR="001352B4"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Лекции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 xml:space="preserve">Тестирование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7A4187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</w:t>
            </w:r>
            <w:r w:rsidR="00FB31AA">
              <w:rPr>
                <w:sz w:val="28"/>
                <w:szCs w:val="28"/>
              </w:rPr>
              <w:t>екция-конференция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Презентация доклада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Просмотр и обсуждение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20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633332" w:rsidP="0063333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1352B4">
              <w:rPr>
                <w:sz w:val="28"/>
                <w:szCs w:val="28"/>
              </w:rPr>
              <w:t>1.1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Зачет с оценкой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30</w:t>
            </w:r>
          </w:p>
        </w:tc>
      </w:tr>
      <w:tr w:rsidR="001352B4" w:rsidRPr="001352B4" w:rsidTr="00F33465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52B4" w:rsidRPr="001352B4" w:rsidRDefault="001352B4" w:rsidP="001352B4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1352B4">
              <w:rPr>
                <w:sz w:val="28"/>
                <w:szCs w:val="28"/>
              </w:rPr>
              <w:t>100</w:t>
            </w:r>
          </w:p>
        </w:tc>
      </w:tr>
    </w:tbl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Cs/>
          <w:i/>
          <w:sz w:val="28"/>
          <w:szCs w:val="28"/>
        </w:rPr>
      </w:pP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rPr>
          <w:bCs/>
          <w:i/>
          <w:color w:val="FF0000"/>
          <w:sz w:val="28"/>
          <w:szCs w:val="28"/>
        </w:rPr>
      </w:pPr>
    </w:p>
    <w:p w:rsid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1352B4" w:rsidRPr="001352B4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EC5313" w:rsidRPr="001352B4" w:rsidRDefault="00EC5313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A777A8" w:rsidRPr="00AF4C85" w:rsidRDefault="00F33465" w:rsidP="00AF4C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 w:rsidRPr="00AF4C85">
        <w:rPr>
          <w:bCs/>
          <w:i/>
          <w:sz w:val="28"/>
          <w:szCs w:val="28"/>
        </w:rPr>
        <w:t xml:space="preserve">7.1 </w:t>
      </w:r>
      <w:r w:rsidR="001352B4" w:rsidRPr="00AF4C85">
        <w:rPr>
          <w:bCs/>
          <w:i/>
          <w:iCs/>
          <w:sz w:val="28"/>
          <w:szCs w:val="28"/>
        </w:rPr>
        <w:t>Основная литература</w:t>
      </w:r>
    </w:p>
    <w:p w:rsidR="00AF4C85" w:rsidRPr="00AF4C85" w:rsidRDefault="00AF4C85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 xml:space="preserve">Гнедич, П.П. История искусств / П.П. Гнедич. - Москва : Директ-Медиа, 2012. - 2832 с. - ISBN 978-5-9989-1813-1 ; То же [Электронный ресурс]. </w:t>
      </w:r>
      <w:r w:rsidRPr="00AF4C85">
        <w:rPr>
          <w:color w:val="454545"/>
          <w:sz w:val="28"/>
          <w:szCs w:val="28"/>
        </w:rPr>
        <w:t>- URL:</w:t>
      </w:r>
      <w:r w:rsidRPr="00AF4C85">
        <w:rPr>
          <w:rStyle w:val="apple-converted-space"/>
          <w:color w:val="454545"/>
          <w:sz w:val="28"/>
          <w:szCs w:val="28"/>
        </w:rPr>
        <w:t> </w:t>
      </w:r>
      <w:hyperlink r:id="rId11" w:history="1">
        <w:r w:rsidRPr="00AF4C85">
          <w:rPr>
            <w:rStyle w:val="af"/>
            <w:color w:val="006CA1"/>
            <w:sz w:val="28"/>
            <w:szCs w:val="28"/>
          </w:rPr>
          <w:t>http://biblioclub.ru/index.php?page=book&amp;id=36374</w:t>
        </w:r>
      </w:hyperlink>
    </w:p>
    <w:p w:rsidR="00A777A8" w:rsidRPr="00AF4C85" w:rsidRDefault="00A777A8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rStyle w:val="apple-converted-space"/>
          <w:bCs/>
          <w:iCs/>
          <w:sz w:val="28"/>
          <w:szCs w:val="28"/>
        </w:rPr>
      </w:pPr>
      <w:r w:rsidRPr="00AF4C85">
        <w:rPr>
          <w:sz w:val="28"/>
          <w:szCs w:val="28"/>
        </w:rPr>
        <w:t>Забалуева, Т.Р. История искусств : учебник / Т.Р. Забалуева. - Москва : Издательство АСВ, 2013. - 125 с. : схем., ил. - Библиогр.: с. 120. - ISBN 978-5-</w:t>
      </w:r>
      <w:r w:rsidRPr="00AF4C85">
        <w:rPr>
          <w:sz w:val="28"/>
          <w:szCs w:val="28"/>
        </w:rPr>
        <w:lastRenderedPageBreak/>
        <w:t>93093-219-5 ; То же [Электронный ресурс]. - URL:</w:t>
      </w:r>
      <w:hyperlink r:id="rId12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http://biblioclub.ru/index.php?page=book&amp;id=427200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A777A8" w:rsidRPr="00AF4C85" w:rsidRDefault="00A777A8" w:rsidP="00F33465">
      <w:pPr>
        <w:numPr>
          <w:ilvl w:val="0"/>
          <w:numId w:val="16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>История искусств в образах, фактах, вопросах : учебное пособие / Л.М. Ванюшкина, Л.В. Дмитриева, И.К. Дракина и др. ; науч. ред. В.Ф. Максимович ; Министерство образования и науки Российской Федерации, Высшая школа народных искусств (институт). - Санкт-Петербург : Высшая школа народных искусств, 2017. - Ч. 2. - 184 с. : табл.. ил. - Библиогр. в кн. - ISBN 978-5-906697-31-8 ; То же [Электронный ресурс]. - URL:</w:t>
      </w:r>
      <w:r w:rsidRPr="00AF4C85">
        <w:rPr>
          <w:rStyle w:val="apple-converted-space"/>
          <w:sz w:val="28"/>
          <w:szCs w:val="28"/>
        </w:rPr>
        <w:t> </w:t>
      </w:r>
      <w:hyperlink r:id="rId13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http://biblioclub.ru/index.php?page=book&amp;id=499678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D42407" w:rsidRPr="00AF4C85" w:rsidRDefault="00D42407" w:rsidP="00AF4C85">
      <w:p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680"/>
        <w:contextualSpacing/>
        <w:jc w:val="both"/>
        <w:rPr>
          <w:bCs/>
          <w:iCs/>
          <w:sz w:val="28"/>
          <w:szCs w:val="28"/>
        </w:rPr>
      </w:pPr>
    </w:p>
    <w:p w:rsidR="001352B4" w:rsidRPr="001352B4" w:rsidRDefault="00F33465" w:rsidP="00F334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7.2</w:t>
      </w:r>
      <w:r w:rsidR="001352B4" w:rsidRPr="001352B4">
        <w:rPr>
          <w:bCs/>
          <w:i/>
          <w:iCs/>
          <w:sz w:val="28"/>
          <w:szCs w:val="28"/>
        </w:rPr>
        <w:t xml:space="preserve"> Дополнительная литература</w:t>
      </w:r>
    </w:p>
    <w:p w:rsidR="00A777A8" w:rsidRPr="00AF4C85" w:rsidRDefault="00AF4C85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 </w:t>
      </w:r>
      <w:r w:rsidR="00A777A8" w:rsidRPr="00AF4C85">
        <w:rPr>
          <w:bCs/>
          <w:iCs/>
          <w:sz w:val="28"/>
          <w:szCs w:val="28"/>
        </w:rPr>
        <w:t>Ильина, Т. В. История искусств. Западноевропейское искусство: Учеб.для вузов / Т. В. Ильина.  – М. :Юрайт;  Высшее образование, 2009. - 398 с.</w:t>
      </w:r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Ильина, Т.В. История отечественного искусства от Крещение Руси до начала третьего тысячелетия: учеб.для вузов: допущено М-вом образования и науки РФ / Т.В.Ильина.- М.: Юрайт, 2010.- 389 с.</w:t>
      </w:r>
    </w:p>
    <w:p w:rsidR="00A777A8" w:rsidRPr="00AF4C85" w:rsidRDefault="00AF4C85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 xml:space="preserve"> </w:t>
      </w:r>
      <w:r w:rsidR="00A777A8" w:rsidRPr="00AF4C85">
        <w:rPr>
          <w:sz w:val="28"/>
          <w:szCs w:val="28"/>
        </w:rPr>
        <w:t>Искусство и искусствоведение: теория и опыт. Традиция в истории искусств. Сборник научных трудов / ред. Г.А. Жерновая. - Кемерово : КемГУКИ, 2010. - Вып. 8. - 315 с. - ISBN 978-5-8154-0192-1 ; То же [Электронный ресурс]. - URL:</w:t>
      </w:r>
      <w:r w:rsidR="00A777A8" w:rsidRPr="00AF4C85">
        <w:rPr>
          <w:rStyle w:val="apple-converted-space"/>
          <w:sz w:val="28"/>
          <w:szCs w:val="28"/>
        </w:rPr>
        <w:t> </w:t>
      </w:r>
      <w:hyperlink r:id="rId14" w:history="1">
        <w:r w:rsidR="00A777A8" w:rsidRPr="00AF4C85">
          <w:rPr>
            <w:rStyle w:val="af"/>
            <w:color w:val="auto"/>
            <w:sz w:val="28"/>
            <w:szCs w:val="28"/>
          </w:rPr>
          <w:t>http://biblioclub.ru/index.php?page=book&amp;id=131247</w:t>
        </w:r>
      </w:hyperlink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sz w:val="28"/>
          <w:szCs w:val="28"/>
        </w:rPr>
        <w:t xml:space="preserve"> Миллер, А.А. История искусств всех времен и народов / А.А. Миллер. - Л. : Издательство "П. П. Сойкин", 1929. - Книга 1. Первобытное искусство. - 62 с. - ISBN 978-5-4458-6919-1 ; То же [Электронный ресурс]. - URL:</w:t>
      </w:r>
      <w:r w:rsidRPr="00AF4C85">
        <w:rPr>
          <w:rStyle w:val="apple-converted-space"/>
          <w:sz w:val="28"/>
          <w:szCs w:val="28"/>
        </w:rPr>
        <w:t> </w:t>
      </w:r>
      <w:hyperlink r:id="rId15" w:history="1">
        <w:r w:rsidRPr="00AF4C85">
          <w:rPr>
            <w:rStyle w:val="af"/>
            <w:color w:val="auto"/>
            <w:sz w:val="28"/>
            <w:szCs w:val="28"/>
          </w:rPr>
          <w:t>http://biblioclub.ru/index.php?page=book&amp;id=230236</w:t>
        </w:r>
      </w:hyperlink>
      <w:r w:rsidRPr="00AF4C85">
        <w:rPr>
          <w:rStyle w:val="apple-converted-space"/>
          <w:sz w:val="28"/>
          <w:szCs w:val="28"/>
        </w:rPr>
        <w:t> </w:t>
      </w:r>
    </w:p>
    <w:p w:rsidR="00A777A8" w:rsidRPr="00AF4C85" w:rsidRDefault="00A777A8" w:rsidP="000E2E94">
      <w:pPr>
        <w:numPr>
          <w:ilvl w:val="0"/>
          <w:numId w:val="1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F4C85">
        <w:rPr>
          <w:bCs/>
          <w:iCs/>
          <w:sz w:val="28"/>
          <w:szCs w:val="28"/>
        </w:rPr>
        <w:t xml:space="preserve"> </w:t>
      </w:r>
      <w:r w:rsidRPr="00AF4C85">
        <w:rPr>
          <w:sz w:val="28"/>
          <w:szCs w:val="28"/>
        </w:rPr>
        <w:t>Москалюк, М.В. Русское искусство конца XIX – начала XX века : учебное пособие / М.В. Москалюк ; Министерство образования и науки Российской Федерации, Сибирский Федеральный университет. - Красноярск : Сибирский федеральный университет, 2012. - 257 с. - Библиогр. в кн. - ISBN 978-5-7638-2489-6 ; То же [Электронный ресурс]. - URL: </w:t>
      </w:r>
      <w:hyperlink r:id="rId16" w:tgtFrame="_blank" w:history="1">
        <w:r w:rsidRPr="00AF4C85">
          <w:rPr>
            <w:sz w:val="28"/>
            <w:szCs w:val="28"/>
          </w:rPr>
          <w:t>http://biblioclub.ru/index.php?page=book&amp;id=364036</w:t>
        </w:r>
      </w:hyperlink>
    </w:p>
    <w:p w:rsidR="001352B4" w:rsidRPr="001352B4" w:rsidRDefault="001352B4" w:rsidP="00A777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rPr>
          <w:bCs/>
          <w:iCs/>
          <w:sz w:val="28"/>
          <w:szCs w:val="28"/>
        </w:rPr>
      </w:pPr>
    </w:p>
    <w:p w:rsidR="001352B4" w:rsidRPr="001352B4" w:rsidRDefault="00F33465" w:rsidP="000E2E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7.3</w:t>
      </w:r>
      <w:r w:rsidR="001352B4" w:rsidRPr="001352B4">
        <w:rPr>
          <w:bCs/>
          <w:i/>
          <w:iCs/>
          <w:sz w:val="28"/>
          <w:szCs w:val="28"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C140C1" w:rsidRDefault="00C140C1" w:rsidP="000E2E94">
      <w:pPr>
        <w:numPr>
          <w:ilvl w:val="0"/>
          <w:numId w:val="20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A97D29">
        <w:rPr>
          <w:bCs/>
          <w:iCs/>
          <w:sz w:val="28"/>
          <w:szCs w:val="28"/>
        </w:rPr>
        <w:t>Введение к курсу истории изобразительного искусства: виды и</w:t>
      </w:r>
      <w:r>
        <w:rPr>
          <w:bCs/>
          <w:iCs/>
          <w:sz w:val="28"/>
          <w:szCs w:val="28"/>
        </w:rPr>
        <w:t xml:space="preserve"> жанры / </w:t>
      </w:r>
      <w:r w:rsidRPr="00A97D29">
        <w:rPr>
          <w:bCs/>
          <w:iCs/>
          <w:sz w:val="28"/>
          <w:szCs w:val="28"/>
        </w:rPr>
        <w:t xml:space="preserve">Автор-составитель О. Н. Оболенская. </w:t>
      </w:r>
      <w:r>
        <w:rPr>
          <w:bCs/>
          <w:iCs/>
          <w:sz w:val="28"/>
          <w:szCs w:val="28"/>
        </w:rPr>
        <w:t xml:space="preserve">- </w:t>
      </w:r>
      <w:r w:rsidRPr="00A97D29">
        <w:rPr>
          <w:bCs/>
          <w:iCs/>
          <w:sz w:val="28"/>
          <w:szCs w:val="28"/>
        </w:rPr>
        <w:t xml:space="preserve"> Н. Новгород: НГПУ, 2005.- 48 с.</w:t>
      </w:r>
    </w:p>
    <w:p w:rsidR="00C140C1" w:rsidRPr="000E2E94" w:rsidRDefault="00AF4C85" w:rsidP="000E2E94">
      <w:pPr>
        <w:numPr>
          <w:ilvl w:val="0"/>
          <w:numId w:val="20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 xml:space="preserve"> </w:t>
      </w:r>
      <w:r w:rsidR="00C140C1">
        <w:rPr>
          <w:bCs/>
          <w:iCs/>
          <w:sz w:val="28"/>
          <w:szCs w:val="28"/>
        </w:rPr>
        <w:t xml:space="preserve">Кирюхина, </w:t>
      </w:r>
      <w:r w:rsidR="00C140C1" w:rsidRPr="00A97D29">
        <w:rPr>
          <w:bCs/>
          <w:iCs/>
          <w:sz w:val="28"/>
          <w:szCs w:val="28"/>
        </w:rPr>
        <w:t>Е.М. История изобразительного искусства: западноевропейские мастера конца XIX – начала ХХ века: Учеб.пособие / Е.М.Кирюхина.- Н.Новгород: НГПУ, 2008.- 47 с.</w:t>
      </w:r>
    </w:p>
    <w:p w:rsidR="001352B4" w:rsidRPr="001352B4" w:rsidRDefault="001352B4" w:rsidP="000E2E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rPr>
          <w:bCs/>
          <w:iCs/>
          <w:sz w:val="28"/>
          <w:szCs w:val="28"/>
        </w:rPr>
      </w:pPr>
    </w:p>
    <w:p w:rsidR="001352B4" w:rsidRPr="001352B4" w:rsidRDefault="00F33465" w:rsidP="00F334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 xml:space="preserve">7.4 </w:t>
      </w:r>
      <w:r w:rsidR="001352B4" w:rsidRPr="001352B4">
        <w:rPr>
          <w:bCs/>
          <w:i/>
          <w:iCs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Музеи России </w:t>
      </w:r>
      <w:r w:rsidRPr="001352B4">
        <w:rPr>
          <w:rFonts w:eastAsia="Calibri"/>
          <w:sz w:val="28"/>
          <w:szCs w:val="28"/>
          <w:lang w:eastAsia="en-US"/>
        </w:rPr>
        <w:t xml:space="preserve">[Электронный ресурс] / </w:t>
      </w:r>
      <w:r w:rsidRPr="001352B4">
        <w:rPr>
          <w:bCs/>
          <w:sz w:val="28"/>
          <w:szCs w:val="28"/>
        </w:rPr>
        <w:t xml:space="preserve">Каталог Музеи России. </w:t>
      </w:r>
      <w:r w:rsidRPr="001352B4">
        <w:rPr>
          <w:rFonts w:eastAsia="Calibri"/>
          <w:sz w:val="28"/>
          <w:szCs w:val="28"/>
          <w:lang w:eastAsia="en-US"/>
        </w:rPr>
        <w:t>– Режим доступа:</w:t>
      </w:r>
      <w:hyperlink r:id="rId17" w:history="1">
        <w:r w:rsidRPr="00971CFD">
          <w:rPr>
            <w:bCs/>
            <w:color w:val="0000FF"/>
            <w:sz w:val="28"/>
            <w:szCs w:val="28"/>
            <w:u w:val="single"/>
          </w:rPr>
          <w:t>http://www.museum.ru/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Государственный Эрмитаж [Электронный ресурс] / Образовательная музейная онлайн программа. – Режим доступа:  </w:t>
      </w:r>
      <w:hyperlink r:id="rId18" w:history="1">
        <w:r w:rsidRPr="00971CFD">
          <w:rPr>
            <w:bCs/>
            <w:color w:val="0000FF"/>
            <w:sz w:val="28"/>
            <w:szCs w:val="28"/>
            <w:u w:val="single"/>
          </w:rPr>
          <w:t>http://www.hermitage.ru/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Pr="001352B4" w:rsidRDefault="001352B4" w:rsidP="00F33465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Русский музей [Электронный ресурс] / Постоянная экспозиция – Режим доступа: </w:t>
      </w:r>
      <w:hyperlink r:id="rId19" w:history="1">
        <w:r w:rsidRPr="00971CFD">
          <w:rPr>
            <w:bCs/>
            <w:color w:val="0000FF"/>
            <w:sz w:val="28"/>
            <w:szCs w:val="28"/>
            <w:u w:val="single"/>
          </w:rPr>
          <w:t>http://www.rusmuseum.ru/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4CF3" w:rsidRPr="00431B10" w:rsidRDefault="001352B4" w:rsidP="001352B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 xml:space="preserve">ГМИИ им. А. С. Пушкина [Электронный ресурс] / Музей им. Пушкина – Режим доступа:  </w:t>
      </w:r>
      <w:hyperlink r:id="rId20" w:history="1">
        <w:r w:rsidRPr="00971CFD">
          <w:rPr>
            <w:bCs/>
            <w:color w:val="0000FF"/>
            <w:sz w:val="28"/>
            <w:szCs w:val="28"/>
            <w:u w:val="single"/>
          </w:rPr>
          <w:t>http://www.museum.ru/gmii/</w:t>
        </w:r>
      </w:hyperlink>
      <w:r w:rsidRPr="001352B4">
        <w:rPr>
          <w:bCs/>
          <w:sz w:val="28"/>
          <w:szCs w:val="28"/>
        </w:rPr>
        <w:t>. – Загл. с экрана.</w:t>
      </w:r>
    </w:p>
    <w:p w:rsid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8. Фонды оценочных средств</w:t>
      </w:r>
    </w:p>
    <w:p w:rsidR="00F33465" w:rsidRPr="001352B4" w:rsidRDefault="00F33465" w:rsidP="00F33465">
      <w:pPr>
        <w:autoSpaceDE w:val="0"/>
        <w:autoSpaceDN w:val="0"/>
        <w:adjustRightInd w:val="0"/>
        <w:ind w:firstLine="709"/>
        <w:rPr>
          <w:b/>
          <w:bCs/>
          <w:sz w:val="28"/>
          <w:szCs w:val="28"/>
        </w:rPr>
      </w:pPr>
    </w:p>
    <w:p w:rsidR="001352B4" w:rsidRPr="001352B4" w:rsidRDefault="001352B4" w:rsidP="001352B4">
      <w:pPr>
        <w:spacing w:line="276" w:lineRule="auto"/>
        <w:ind w:firstLine="709"/>
        <w:rPr>
          <w:spacing w:val="-4"/>
          <w:sz w:val="28"/>
          <w:szCs w:val="28"/>
        </w:rPr>
      </w:pPr>
      <w:r w:rsidRPr="001352B4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1352B4" w:rsidRPr="001352B4" w:rsidRDefault="001352B4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1352B4" w:rsidRPr="001352B4">
        <w:rPr>
          <w:b/>
          <w:bCs/>
          <w:sz w:val="28"/>
          <w:szCs w:val="28"/>
        </w:rPr>
        <w:t xml:space="preserve"> Материально-техническое обеспечение образовательного процесса по дисциплине</w:t>
      </w:r>
    </w:p>
    <w:p w:rsidR="00F33465" w:rsidRP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1352B4" w:rsidRPr="001352B4" w:rsidRDefault="00F33465" w:rsidP="001352B4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9.1</w:t>
      </w:r>
      <w:r w:rsidR="001352B4" w:rsidRPr="001352B4">
        <w:rPr>
          <w:bCs/>
          <w:i/>
          <w:sz w:val="28"/>
          <w:szCs w:val="28"/>
        </w:rPr>
        <w:t xml:space="preserve"> Описание материально-технической базы</w:t>
      </w:r>
    </w:p>
    <w:p w:rsidR="001352B4" w:rsidRPr="001352B4" w:rsidRDefault="001352B4" w:rsidP="00EC53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 w:rsidR="00EC5313">
        <w:rPr>
          <w:bCs/>
          <w:sz w:val="28"/>
          <w:szCs w:val="28"/>
        </w:rPr>
        <w:t xml:space="preserve">: столы, стулья, учебная доска, </w:t>
      </w:r>
      <w:r w:rsidRPr="001352B4">
        <w:rPr>
          <w:bCs/>
          <w:sz w:val="28"/>
          <w:szCs w:val="28"/>
        </w:rPr>
        <w:t>мультимедийное оборудование, интерактивная доска. Средства обеспеч</w:t>
      </w:r>
      <w:r w:rsidR="00EC5313">
        <w:rPr>
          <w:bCs/>
          <w:sz w:val="28"/>
          <w:szCs w:val="28"/>
        </w:rPr>
        <w:t xml:space="preserve">ения освоения дисциплины: </w:t>
      </w:r>
      <w:r w:rsidRPr="001352B4">
        <w:rPr>
          <w:bCs/>
          <w:sz w:val="28"/>
          <w:szCs w:val="28"/>
        </w:rPr>
        <w:t>видеофильмы</w:t>
      </w:r>
      <w:r w:rsidR="00EC5313">
        <w:rPr>
          <w:bCs/>
          <w:sz w:val="28"/>
          <w:szCs w:val="28"/>
        </w:rPr>
        <w:t xml:space="preserve">,презентации, иллюстративный материал </w:t>
      </w:r>
      <w:r w:rsidRPr="001352B4">
        <w:rPr>
          <w:bCs/>
          <w:sz w:val="28"/>
          <w:szCs w:val="28"/>
        </w:rPr>
        <w:t>по мировому изобразительному искусству, тесты по темам дисциплины.</w:t>
      </w:r>
    </w:p>
    <w:p w:rsidR="001352B4" w:rsidRPr="001352B4" w:rsidRDefault="001352B4" w:rsidP="00EC53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1352B4" w:rsidRPr="001352B4" w:rsidRDefault="00F33465" w:rsidP="00431B1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9.2</w:t>
      </w:r>
      <w:r w:rsidR="001352B4" w:rsidRPr="001352B4">
        <w:rPr>
          <w:bCs/>
          <w:i/>
          <w:sz w:val="28"/>
          <w:szCs w:val="28"/>
        </w:rPr>
        <w:t xml:space="preserve">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t>При осуществлении образовательного процесса дисциплины «</w:t>
      </w:r>
      <w:r w:rsidRPr="001352B4">
        <w:rPr>
          <w:sz w:val="28"/>
          <w:szCs w:val="28"/>
        </w:rPr>
        <w:t>История изобразительного искусства</w:t>
      </w:r>
      <w:r w:rsidRPr="001352B4">
        <w:rPr>
          <w:bCs/>
          <w:sz w:val="28"/>
          <w:szCs w:val="28"/>
        </w:rPr>
        <w:t>» обучающимися и профессорско-преподавательским составом используются программное обеспечение: </w:t>
      </w:r>
      <w:r w:rsidR="00EC5313">
        <w:rPr>
          <w:bCs/>
          <w:sz w:val="28"/>
          <w:szCs w:val="28"/>
        </w:rPr>
        <w:t>п</w:t>
      </w:r>
      <w:r w:rsidRPr="001352B4">
        <w:rPr>
          <w:bCs/>
          <w:sz w:val="28"/>
          <w:szCs w:val="28"/>
        </w:rPr>
        <w:t xml:space="preserve">акет MicrosoftOffice (PowerPoint, Word), программное обеспечение электронного ресурса сайта moodle.mininuniver.ru, включая ЭБС, </w:t>
      </w:r>
      <w:r w:rsidRPr="001352B4">
        <w:rPr>
          <w:bCs/>
          <w:sz w:val="28"/>
          <w:szCs w:val="28"/>
          <w:lang w:val="en-US"/>
        </w:rPr>
        <w:t>LMSMoodle</w:t>
      </w:r>
      <w:r w:rsidRPr="001352B4">
        <w:rPr>
          <w:bCs/>
          <w:sz w:val="28"/>
          <w:szCs w:val="28"/>
        </w:rPr>
        <w:t>.</w:t>
      </w:r>
    </w:p>
    <w:p w:rsidR="001352B4" w:rsidRPr="001352B4" w:rsidRDefault="001352B4" w:rsidP="001352B4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bCs/>
          <w:sz w:val="28"/>
          <w:szCs w:val="28"/>
        </w:rPr>
        <w:lastRenderedPageBreak/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справочные системы:  </w:t>
      </w:r>
    </w:p>
    <w:p w:rsidR="001352B4" w:rsidRPr="001352B4" w:rsidRDefault="00EC5313" w:rsidP="00135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r>
        <w:t xml:space="preserve">- </w:t>
      </w:r>
      <w:hyperlink r:id="rId21" w:history="1">
        <w:r w:rsidR="001352B4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1352B4" w:rsidRPr="001352B4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1352B4" w:rsidRPr="001352B4" w:rsidRDefault="00EC5313" w:rsidP="00135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r>
        <w:t xml:space="preserve">- </w:t>
      </w:r>
      <w:hyperlink r:id="rId22" w:history="1">
        <w:r w:rsidR="001352B4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1352B4" w:rsidRPr="001352B4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1352B4" w:rsidRDefault="001352B4" w:rsidP="001352B4">
      <w:pPr>
        <w:suppressAutoHyphens/>
        <w:spacing w:line="276" w:lineRule="auto"/>
        <w:rPr>
          <w:sz w:val="28"/>
          <w:szCs w:val="28"/>
        </w:rPr>
      </w:pPr>
    </w:p>
    <w:p w:rsidR="000C2663" w:rsidRPr="001352B4" w:rsidRDefault="000C2663" w:rsidP="001352B4">
      <w:pPr>
        <w:suppressAutoHyphens/>
        <w:spacing w:line="276" w:lineRule="auto"/>
        <w:rPr>
          <w:sz w:val="28"/>
          <w:szCs w:val="28"/>
        </w:rPr>
      </w:pPr>
    </w:p>
    <w:p w:rsidR="000C2663" w:rsidRPr="000C2663" w:rsidRDefault="000C2663" w:rsidP="000C2663">
      <w:pPr>
        <w:spacing w:line="360" w:lineRule="auto"/>
        <w:jc w:val="center"/>
        <w:rPr>
          <w:b/>
          <w:sz w:val="28"/>
          <w:szCs w:val="28"/>
        </w:rPr>
      </w:pPr>
      <w:r w:rsidRPr="000C2663">
        <w:rPr>
          <w:b/>
          <w:sz w:val="28"/>
          <w:szCs w:val="28"/>
        </w:rPr>
        <w:t>5.2. ПРОГРАММА ДИСЦИПЛИНЫ</w:t>
      </w:r>
    </w:p>
    <w:p w:rsidR="000C2663" w:rsidRDefault="000C2663" w:rsidP="003174A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sz w:val="28"/>
          <w:szCs w:val="28"/>
        </w:rPr>
      </w:pPr>
      <w:r w:rsidRPr="000C2663">
        <w:rPr>
          <w:rFonts w:ascii="Times New Roman CYR" w:hAnsi="Times New Roman CYR" w:cs="Times New Roman CYR"/>
          <w:b/>
          <w:bCs/>
          <w:sz w:val="28"/>
          <w:szCs w:val="28"/>
        </w:rPr>
        <w:t>«И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СТОРИЯ МАТЕРИАЛЬНОЙ КУЛЬТУРЫ</w:t>
      </w:r>
      <w:r w:rsidRPr="000C2663">
        <w:rPr>
          <w:b/>
          <w:bCs/>
          <w:sz w:val="28"/>
          <w:szCs w:val="28"/>
        </w:rPr>
        <w:t>»</w:t>
      </w:r>
    </w:p>
    <w:p w:rsidR="00CC61BD" w:rsidRPr="000C2663" w:rsidRDefault="00CC61BD" w:rsidP="00CC61BD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0C2663" w:rsidRPr="00971CFD" w:rsidRDefault="00CC61BD" w:rsidP="00CC61BD">
      <w:pPr>
        <w:tabs>
          <w:tab w:val="left" w:pos="720"/>
        </w:tabs>
        <w:autoSpaceDE w:val="0"/>
        <w:autoSpaceDN w:val="0"/>
        <w:adjustRightInd w:val="0"/>
        <w:spacing w:after="200" w:line="276" w:lineRule="auto"/>
        <w:ind w:left="1069"/>
        <w:contextualSpacing/>
        <w:jc w:val="both"/>
        <w:rPr>
          <w:b/>
          <w:bCs/>
          <w:sz w:val="28"/>
          <w:szCs w:val="28"/>
        </w:rPr>
      </w:pPr>
      <w:r w:rsidRPr="00971CFD">
        <w:rPr>
          <w:b/>
          <w:bCs/>
          <w:sz w:val="28"/>
          <w:szCs w:val="28"/>
        </w:rPr>
        <w:t xml:space="preserve">1 </w:t>
      </w:r>
      <w:r w:rsidR="000C2663" w:rsidRPr="00971CFD">
        <w:rPr>
          <w:b/>
          <w:bCs/>
          <w:sz w:val="28"/>
          <w:szCs w:val="28"/>
        </w:rPr>
        <w:t>Пояснительная записка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Д</w:t>
      </w:r>
      <w:r w:rsidR="00CC61BD">
        <w:rPr>
          <w:color w:val="000000"/>
          <w:sz w:val="28"/>
          <w:szCs w:val="28"/>
        </w:rPr>
        <w:t>анная д</w:t>
      </w:r>
      <w:r w:rsidRPr="000C2663">
        <w:rPr>
          <w:color w:val="000000"/>
          <w:sz w:val="28"/>
          <w:szCs w:val="28"/>
        </w:rPr>
        <w:t xml:space="preserve">исциплина дает возможность обучающимся овладеть основными знаниями </w:t>
      </w:r>
      <w:r w:rsidR="00CC61BD">
        <w:rPr>
          <w:color w:val="000000"/>
          <w:sz w:val="28"/>
          <w:szCs w:val="28"/>
        </w:rPr>
        <w:t xml:space="preserve">в области </w:t>
      </w:r>
      <w:r w:rsidRPr="000C2663">
        <w:rPr>
          <w:color w:val="000000"/>
          <w:sz w:val="28"/>
          <w:szCs w:val="28"/>
        </w:rPr>
        <w:t>достижени</w:t>
      </w:r>
      <w:r w:rsidR="00CC61BD">
        <w:rPr>
          <w:color w:val="000000"/>
          <w:sz w:val="28"/>
          <w:szCs w:val="28"/>
        </w:rPr>
        <w:t>й</w:t>
      </w:r>
      <w:r w:rsidRPr="000C2663">
        <w:rPr>
          <w:color w:val="000000"/>
          <w:sz w:val="28"/>
          <w:szCs w:val="28"/>
        </w:rPr>
        <w:t xml:space="preserve"> материальной культуры.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Под </w:t>
      </w:r>
      <w:r w:rsidRPr="000C2663">
        <w:rPr>
          <w:b/>
          <w:bCs/>
          <w:color w:val="000000"/>
          <w:sz w:val="28"/>
          <w:szCs w:val="28"/>
        </w:rPr>
        <w:t>материальной культурой</w:t>
      </w:r>
      <w:r w:rsidRPr="000C2663">
        <w:rPr>
          <w:color w:val="000000"/>
          <w:sz w:val="28"/>
          <w:szCs w:val="28"/>
        </w:rPr>
        <w:t> обычно понимаются искусственно созданные предметы, которые позволяют людям оптимальным способом приспособиться к природным и социальным условиям жизни.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 xml:space="preserve">Предметы материальной культуры создаются для удовлетворения разнообразных </w:t>
      </w:r>
      <w:hyperlink r:id="rId23" w:tooltip="Потребности человека" w:history="1">
        <w:r w:rsidRPr="00CC61BD">
          <w:rPr>
            <w:sz w:val="28"/>
            <w:szCs w:val="28"/>
          </w:rPr>
          <w:t>потребностей человека</w:t>
        </w:r>
      </w:hyperlink>
      <w:r w:rsidRPr="00CC61BD">
        <w:rPr>
          <w:sz w:val="28"/>
          <w:szCs w:val="28"/>
        </w:rPr>
        <w:t> </w:t>
      </w:r>
      <w:r w:rsidRPr="000C2663">
        <w:rPr>
          <w:color w:val="000000"/>
          <w:sz w:val="28"/>
          <w:szCs w:val="28"/>
        </w:rPr>
        <w:t>и поэтому рассматриваются в качестве ценностей. Говоря о материальной культуре того или иного народа, традиционно имеют в</w:t>
      </w:r>
      <w:r w:rsidR="00CC61BD">
        <w:rPr>
          <w:color w:val="000000"/>
          <w:sz w:val="28"/>
          <w:szCs w:val="28"/>
        </w:rPr>
        <w:t xml:space="preserve"> виду такие конкретные предметы</w:t>
      </w:r>
      <w:r w:rsidRPr="000C2663">
        <w:rPr>
          <w:color w:val="000000"/>
          <w:sz w:val="28"/>
          <w:szCs w:val="28"/>
        </w:rPr>
        <w:t xml:space="preserve"> как одежда, оружие, утварь, продукты питания, украшения, устройство жилища, архитектурные сооружения. </w:t>
      </w:r>
    </w:p>
    <w:p w:rsidR="000C2663" w:rsidRPr="000C2663" w:rsidRDefault="000C2663" w:rsidP="000C2663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0C2663">
        <w:rPr>
          <w:color w:val="000000"/>
          <w:sz w:val="28"/>
          <w:szCs w:val="28"/>
        </w:rPr>
        <w:t>При более широком понимании материальной культуры в ней усматривают три основных элемента:</w:t>
      </w:r>
    </w:p>
    <w:p w:rsidR="000C2663" w:rsidRPr="000C2663" w:rsidRDefault="000C2663" w:rsidP="00CC61BD">
      <w:pPr>
        <w:shd w:val="clear" w:color="auto" w:fill="FFFFFF"/>
        <w:tabs>
          <w:tab w:val="left" w:pos="1134"/>
        </w:tabs>
        <w:spacing w:line="276" w:lineRule="auto"/>
        <w:ind w:firstLine="709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0C2663">
        <w:rPr>
          <w:rFonts w:eastAsia="Calibri"/>
          <w:color w:val="000000"/>
          <w:sz w:val="28"/>
          <w:szCs w:val="28"/>
          <w:lang w:eastAsia="en-US"/>
        </w:rPr>
        <w:t xml:space="preserve">- </w:t>
      </w:r>
      <w:r w:rsidR="00CC61BD">
        <w:rPr>
          <w:rFonts w:eastAsia="Calibri"/>
          <w:color w:val="000000"/>
          <w:sz w:val="28"/>
          <w:szCs w:val="28"/>
          <w:lang w:eastAsia="en-US"/>
        </w:rPr>
        <w:tab/>
        <w:t>с</w:t>
      </w:r>
      <w:r w:rsidRPr="000C2663">
        <w:rPr>
          <w:rFonts w:eastAsia="Calibri"/>
          <w:color w:val="000000"/>
          <w:sz w:val="28"/>
          <w:szCs w:val="28"/>
          <w:lang w:eastAsia="en-US"/>
        </w:rPr>
        <w:t>обственно </w:t>
      </w:r>
      <w:r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предметный мир,</w:t>
      </w:r>
      <w:r w:rsidR="00CC61BD">
        <w:rPr>
          <w:rFonts w:eastAsia="Calibri"/>
          <w:color w:val="000000"/>
          <w:sz w:val="28"/>
          <w:szCs w:val="28"/>
          <w:lang w:eastAsia="en-US"/>
        </w:rPr>
        <w:t xml:space="preserve"> созданный человеком, </w:t>
      </w:r>
      <w:r w:rsidRPr="000C2663">
        <w:rPr>
          <w:rFonts w:eastAsia="Calibri"/>
          <w:color w:val="000000"/>
          <w:sz w:val="28"/>
          <w:szCs w:val="28"/>
          <w:lang w:eastAsia="en-US"/>
        </w:rPr>
        <w:t>— здания, дороги, коммуникации, приборы, предметы искусства и быта. Развитие культуры проявляется в постоянном расширении и усложнении материального мира.  Жизнь современного человека трудно представить без сложнейших искусственных устройств</w:t>
      </w:r>
      <w:r w:rsidR="00CC61BD">
        <w:rPr>
          <w:rFonts w:eastAsia="Calibri"/>
          <w:color w:val="000000"/>
          <w:sz w:val="28"/>
          <w:szCs w:val="28"/>
          <w:lang w:eastAsia="en-US"/>
        </w:rPr>
        <w:t>:</w:t>
      </w:r>
      <w:r w:rsidRPr="000C2663">
        <w:rPr>
          <w:rFonts w:eastAsia="Calibri"/>
          <w:color w:val="000000"/>
          <w:sz w:val="28"/>
          <w:szCs w:val="28"/>
          <w:lang w:eastAsia="en-US"/>
        </w:rPr>
        <w:t xml:space="preserve"> компьютера, телевидения, мобильных телефонов и т.д., которые лежат в основании современной информационной культуры.</w:t>
      </w:r>
    </w:p>
    <w:p w:rsidR="000C2663" w:rsidRPr="000C2663" w:rsidRDefault="00CC61BD" w:rsidP="00CC61BD">
      <w:pPr>
        <w:shd w:val="clear" w:color="auto" w:fill="FFFFFF"/>
        <w:tabs>
          <w:tab w:val="left" w:pos="851"/>
        </w:tabs>
        <w:spacing w:line="276" w:lineRule="auto"/>
        <w:ind w:left="709"/>
        <w:jc w:val="both"/>
        <w:rPr>
          <w:rFonts w:eastAsia="Calibri"/>
          <w:color w:val="000000"/>
          <w:sz w:val="28"/>
          <w:szCs w:val="28"/>
          <w:lang w:eastAsia="en-US"/>
        </w:rPr>
      </w:pPr>
      <w:r>
        <w:rPr>
          <w:rFonts w:eastAsia="Calibri"/>
          <w:b/>
          <w:bCs/>
          <w:color w:val="000000"/>
          <w:sz w:val="28"/>
          <w:szCs w:val="28"/>
          <w:lang w:eastAsia="en-US"/>
        </w:rPr>
        <w:t xml:space="preserve">- </w:t>
      </w:r>
      <w:r w:rsidR="000C2663"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Технологии -</w:t>
      </w:r>
      <w:r w:rsidR="000C2663" w:rsidRPr="000C2663">
        <w:rPr>
          <w:rFonts w:eastAsia="Calibri"/>
          <w:color w:val="000000"/>
          <w:sz w:val="28"/>
          <w:szCs w:val="28"/>
          <w:lang w:eastAsia="en-US"/>
        </w:rPr>
        <w:t> средства и технические алгоритмы создания и использования объектов предметного мира.</w:t>
      </w:r>
    </w:p>
    <w:p w:rsidR="000C2663" w:rsidRPr="00CC61BD" w:rsidRDefault="000C2663" w:rsidP="00CC61BD">
      <w:pPr>
        <w:shd w:val="clear" w:color="auto" w:fill="FFFFFF"/>
        <w:tabs>
          <w:tab w:val="left" w:pos="1134"/>
        </w:tabs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b/>
          <w:bCs/>
          <w:color w:val="000000"/>
          <w:sz w:val="28"/>
          <w:szCs w:val="28"/>
          <w:lang w:eastAsia="en-US"/>
        </w:rPr>
        <w:t>- Техническая культура -</w:t>
      </w:r>
      <w:r w:rsidRPr="000C2663">
        <w:rPr>
          <w:rFonts w:eastAsia="Calibri"/>
          <w:color w:val="000000"/>
          <w:sz w:val="28"/>
          <w:szCs w:val="28"/>
          <w:lang w:eastAsia="en-US"/>
        </w:rPr>
        <w:t>  это конкретные навыки, умения, </w:t>
      </w:r>
      <w:hyperlink r:id="rId24" w:tooltip="Способности человека" w:history="1">
        <w:r w:rsidRPr="00CC61BD">
          <w:rPr>
            <w:rFonts w:eastAsia="Calibri"/>
            <w:sz w:val="28"/>
            <w:szCs w:val="28"/>
            <w:lang w:eastAsia="en-US"/>
          </w:rPr>
          <w:t>способности человека</w:t>
        </w:r>
      </w:hyperlink>
      <w:r w:rsidRPr="00CC61BD">
        <w:rPr>
          <w:rFonts w:eastAsia="Calibri"/>
          <w:sz w:val="28"/>
          <w:szCs w:val="28"/>
          <w:lang w:eastAsia="en-US"/>
        </w:rPr>
        <w:t>. На каждом этапе развития культуры наряду с усложнением технологий усложняются и навыки.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t xml:space="preserve"> В программе отражены основные требования к уровню подготовки выпускников в области искусствоведческих дисциплин.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lastRenderedPageBreak/>
        <w:t>Процесс изучения дисциплины направлен на освоение следующих компетенций:</w:t>
      </w:r>
    </w:p>
    <w:p w:rsidR="00CC61BD" w:rsidRPr="001352B4" w:rsidRDefault="00CC61BD" w:rsidP="00CC61B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CC61BD" w:rsidRDefault="00CC61BD" w:rsidP="00CC61B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0C2663" w:rsidRPr="000C2663" w:rsidRDefault="00CC61BD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="000C2663" w:rsidRPr="000C2663">
        <w:rPr>
          <w:b/>
          <w:bCs/>
          <w:sz w:val="28"/>
          <w:szCs w:val="28"/>
        </w:rPr>
        <w:t xml:space="preserve"> Место в структуре модуля</w:t>
      </w:r>
    </w:p>
    <w:p w:rsidR="00673245" w:rsidRPr="001352B4" w:rsidRDefault="00673245" w:rsidP="00673245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1352B4">
        <w:rPr>
          <w:sz w:val="28"/>
          <w:szCs w:val="28"/>
        </w:rPr>
        <w:t xml:space="preserve">Дисциплина «История </w:t>
      </w:r>
      <w:r>
        <w:rPr>
          <w:sz w:val="28"/>
          <w:szCs w:val="28"/>
        </w:rPr>
        <w:t>материальной культуры</w:t>
      </w:r>
      <w:r w:rsidRPr="001352B4">
        <w:rPr>
          <w:sz w:val="28"/>
          <w:szCs w:val="28"/>
        </w:rPr>
        <w:t xml:space="preserve">» </w:t>
      </w:r>
      <w:r w:rsidRPr="001352B4">
        <w:rPr>
          <w:sz w:val="28"/>
          <w:szCs w:val="28"/>
          <w:lang w:eastAsia="en-US"/>
        </w:rPr>
        <w:t>ба</w:t>
      </w:r>
      <w:r>
        <w:rPr>
          <w:sz w:val="28"/>
          <w:szCs w:val="28"/>
          <w:lang w:eastAsia="en-US"/>
        </w:rPr>
        <w:t xml:space="preserve">зируется на </w:t>
      </w:r>
      <w:r w:rsidRPr="001352B4">
        <w:rPr>
          <w:sz w:val="28"/>
          <w:szCs w:val="28"/>
          <w:lang w:eastAsia="en-US"/>
        </w:rPr>
        <w:t>дисциплин</w:t>
      </w:r>
      <w:r>
        <w:rPr>
          <w:sz w:val="28"/>
          <w:szCs w:val="28"/>
          <w:lang w:eastAsia="en-US"/>
        </w:rPr>
        <w:t xml:space="preserve">ахследующих </w:t>
      </w:r>
      <w:r w:rsidRPr="001352B4">
        <w:rPr>
          <w:sz w:val="28"/>
          <w:szCs w:val="28"/>
          <w:lang w:eastAsia="en-US"/>
        </w:rPr>
        <w:t>модул</w:t>
      </w:r>
      <w:r>
        <w:rPr>
          <w:sz w:val="28"/>
          <w:szCs w:val="28"/>
          <w:lang w:eastAsia="en-US"/>
        </w:rPr>
        <w:t>ей</w:t>
      </w:r>
      <w:r w:rsidRPr="001352B4">
        <w:rPr>
          <w:sz w:val="28"/>
          <w:szCs w:val="28"/>
          <w:lang w:eastAsia="en-US"/>
        </w:rPr>
        <w:t>: «Мировая художественная культура</w:t>
      </w:r>
      <w:r>
        <w:rPr>
          <w:sz w:val="28"/>
          <w:szCs w:val="28"/>
          <w:lang w:eastAsia="en-US"/>
        </w:rPr>
        <w:t xml:space="preserve">» </w:t>
      </w:r>
      <w:r w:rsidRPr="001352B4">
        <w:rPr>
          <w:sz w:val="28"/>
          <w:szCs w:val="28"/>
          <w:lang w:eastAsia="en-US"/>
        </w:rPr>
        <w:t>(модуль «Человек, общество, культура»)</w:t>
      </w:r>
      <w:r>
        <w:rPr>
          <w:sz w:val="28"/>
          <w:szCs w:val="28"/>
          <w:lang w:eastAsia="en-US"/>
        </w:rPr>
        <w:t>, может быть востребована при параллельном из</w:t>
      </w:r>
      <w:r w:rsidR="00134CF3">
        <w:rPr>
          <w:sz w:val="28"/>
          <w:szCs w:val="28"/>
          <w:lang w:eastAsia="en-US"/>
        </w:rPr>
        <w:t>у</w:t>
      </w:r>
      <w:r>
        <w:rPr>
          <w:sz w:val="28"/>
          <w:szCs w:val="28"/>
          <w:lang w:eastAsia="en-US"/>
        </w:rPr>
        <w:t xml:space="preserve">чении </w:t>
      </w:r>
      <w:r w:rsidR="00134CF3">
        <w:rPr>
          <w:sz w:val="28"/>
          <w:szCs w:val="28"/>
          <w:lang w:eastAsia="en-US"/>
        </w:rPr>
        <w:t xml:space="preserve">дисциплин </w:t>
      </w:r>
      <w:r w:rsidRPr="001352B4">
        <w:rPr>
          <w:sz w:val="28"/>
          <w:szCs w:val="28"/>
          <w:lang w:eastAsia="en-US"/>
        </w:rPr>
        <w:t>«Академическая живопись» и «Академический рисунок» (модуль «Творческая предметная подготовка»).</w:t>
      </w:r>
    </w:p>
    <w:p w:rsidR="00673245" w:rsidRPr="007B1E1E" w:rsidRDefault="00673245" w:rsidP="007B1E1E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Данная д</w:t>
      </w:r>
      <w:r w:rsidRPr="001352B4">
        <w:rPr>
          <w:bCs/>
          <w:sz w:val="28"/>
          <w:szCs w:val="28"/>
        </w:rPr>
        <w:t>исциплин</w:t>
      </w:r>
      <w:r>
        <w:rPr>
          <w:bCs/>
          <w:sz w:val="28"/>
          <w:szCs w:val="28"/>
        </w:rPr>
        <w:t>а</w:t>
      </w:r>
      <w:r w:rsidRPr="001352B4">
        <w:rPr>
          <w:bCs/>
          <w:sz w:val="28"/>
          <w:szCs w:val="28"/>
        </w:rPr>
        <w:t xml:space="preserve"> предшеству</w:t>
      </w:r>
      <w:r>
        <w:rPr>
          <w:bCs/>
          <w:sz w:val="28"/>
          <w:szCs w:val="28"/>
        </w:rPr>
        <w:t xml:space="preserve">ет изучениюдисциплин </w:t>
      </w:r>
      <w:r w:rsidR="00134CF3">
        <w:rPr>
          <w:bCs/>
          <w:sz w:val="28"/>
          <w:szCs w:val="28"/>
        </w:rPr>
        <w:t xml:space="preserve">модулей </w:t>
      </w:r>
      <w:r w:rsidRPr="00C161A6">
        <w:rPr>
          <w:sz w:val="28"/>
          <w:szCs w:val="28"/>
        </w:rPr>
        <w:t>«</w:t>
      </w:r>
      <w:r>
        <w:rPr>
          <w:sz w:val="28"/>
          <w:szCs w:val="28"/>
        </w:rPr>
        <w:t>Специальные техники в изобразительном искусстве</w:t>
      </w:r>
      <w:r w:rsidRPr="00C161A6">
        <w:rPr>
          <w:sz w:val="28"/>
          <w:szCs w:val="28"/>
        </w:rPr>
        <w:t>»</w:t>
      </w:r>
      <w:r w:rsidR="007B1E1E">
        <w:rPr>
          <w:sz w:val="28"/>
          <w:szCs w:val="28"/>
        </w:rPr>
        <w:t xml:space="preserve"> («Специальный рисунок», «Специальная живопись»);</w:t>
      </w:r>
      <w:r>
        <w:rPr>
          <w:sz w:val="28"/>
          <w:szCs w:val="28"/>
        </w:rPr>
        <w:t xml:space="preserve"> «Академическая школа в рисунке и живописи»</w:t>
      </w:r>
      <w:r w:rsidR="007B1E1E" w:rsidRPr="000C2663">
        <w:rPr>
          <w:bCs/>
          <w:sz w:val="28"/>
          <w:szCs w:val="28"/>
        </w:rPr>
        <w:t>(«Академический рисунок», «Академическая живопись»)</w:t>
      </w:r>
      <w:r w:rsidR="00134CF3">
        <w:rPr>
          <w:sz w:val="28"/>
          <w:szCs w:val="28"/>
        </w:rPr>
        <w:t>;</w:t>
      </w:r>
      <w:r w:rsidRPr="00C161A6">
        <w:rPr>
          <w:sz w:val="28"/>
          <w:szCs w:val="28"/>
        </w:rPr>
        <w:t xml:space="preserve"> «Декоративно-прикладно</w:t>
      </w:r>
      <w:r>
        <w:rPr>
          <w:sz w:val="28"/>
          <w:szCs w:val="28"/>
        </w:rPr>
        <w:t>е искусство и нетрадиционные техники прикладного творчества</w:t>
      </w:r>
      <w:r w:rsidRPr="00C161A6">
        <w:rPr>
          <w:sz w:val="28"/>
          <w:szCs w:val="28"/>
        </w:rPr>
        <w:t>»</w:t>
      </w:r>
      <w:r w:rsidR="007B1E1E" w:rsidRPr="000C2663">
        <w:rPr>
          <w:bCs/>
          <w:sz w:val="28"/>
          <w:szCs w:val="28"/>
        </w:rPr>
        <w:t>(«Художе</w:t>
      </w:r>
      <w:r w:rsidR="007B1E1E">
        <w:rPr>
          <w:bCs/>
          <w:sz w:val="28"/>
          <w:szCs w:val="28"/>
        </w:rPr>
        <w:t>с</w:t>
      </w:r>
      <w:r w:rsidR="007B1E1E" w:rsidRPr="000C2663">
        <w:rPr>
          <w:bCs/>
          <w:sz w:val="28"/>
          <w:szCs w:val="28"/>
        </w:rPr>
        <w:t>твенная лепка», «Роспись по ткани и стеклу»);</w:t>
      </w:r>
      <w:r w:rsidR="007B1E1E">
        <w:rPr>
          <w:sz w:val="28"/>
          <w:szCs w:val="28"/>
        </w:rPr>
        <w:t xml:space="preserve">модуль </w:t>
      </w:r>
      <w:r w:rsidR="007B1E1E" w:rsidRPr="00C161A6">
        <w:rPr>
          <w:sz w:val="28"/>
          <w:szCs w:val="28"/>
        </w:rPr>
        <w:t>«</w:t>
      </w:r>
      <w:r w:rsidR="007B1E1E">
        <w:rPr>
          <w:sz w:val="28"/>
          <w:szCs w:val="28"/>
        </w:rPr>
        <w:t>Методика обучения и воспитания детей средствам ИЗО</w:t>
      </w:r>
      <w:r w:rsidR="007B1E1E" w:rsidRPr="00C161A6">
        <w:rPr>
          <w:sz w:val="28"/>
          <w:szCs w:val="28"/>
        </w:rPr>
        <w:t>»</w:t>
      </w:r>
      <w:r w:rsidR="007B1E1E">
        <w:rPr>
          <w:sz w:val="28"/>
          <w:szCs w:val="28"/>
        </w:rPr>
        <w:t>(</w:t>
      </w:r>
      <w:r>
        <w:rPr>
          <w:sz w:val="28"/>
          <w:szCs w:val="28"/>
        </w:rPr>
        <w:t>«Методика формирования интереса к художественному творчеству», «Нетрадиционные технологии обучения художественному творчеству»)</w:t>
      </w:r>
      <w:r w:rsidRPr="00C161A6">
        <w:rPr>
          <w:sz w:val="28"/>
          <w:szCs w:val="28"/>
        </w:rPr>
        <w:t>.</w:t>
      </w:r>
    </w:p>
    <w:p w:rsidR="00673245" w:rsidRPr="001352B4" w:rsidRDefault="00673245" w:rsidP="007B1E1E">
      <w:pPr>
        <w:spacing w:line="276" w:lineRule="auto"/>
        <w:jc w:val="both"/>
        <w:rPr>
          <w:bCs/>
          <w:sz w:val="28"/>
          <w:szCs w:val="28"/>
        </w:rPr>
      </w:pPr>
    </w:p>
    <w:p w:rsidR="000C2663" w:rsidRP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0C2663" w:rsidRPr="000C2663">
        <w:rPr>
          <w:b/>
          <w:bCs/>
          <w:sz w:val="28"/>
          <w:szCs w:val="28"/>
        </w:rPr>
        <w:t xml:space="preserve"> Цели и задачи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  <w:sz w:val="28"/>
          <w:szCs w:val="28"/>
        </w:rPr>
      </w:pPr>
      <w:r w:rsidRPr="000C2663">
        <w:rPr>
          <w:i/>
          <w:iCs/>
          <w:sz w:val="28"/>
          <w:szCs w:val="28"/>
        </w:rPr>
        <w:t>Цельдисциплины</w:t>
      </w:r>
      <w:r w:rsidRPr="000C2663">
        <w:rPr>
          <w:spacing w:val="3"/>
          <w:sz w:val="28"/>
          <w:szCs w:val="28"/>
        </w:rPr>
        <w:t>–</w:t>
      </w:r>
      <w:r w:rsidRPr="000C2663">
        <w:rPr>
          <w:sz w:val="28"/>
          <w:szCs w:val="28"/>
          <w:lang w:eastAsia="en-US"/>
        </w:rPr>
        <w:t xml:space="preserve"> формирование знаний о принципах эволюции форм материальной  культуры  в процессе общественно-э</w:t>
      </w:r>
      <w:r w:rsidR="007B1E1E">
        <w:rPr>
          <w:sz w:val="28"/>
          <w:szCs w:val="28"/>
          <w:lang w:eastAsia="en-US"/>
        </w:rPr>
        <w:t>кономического развития общества</w:t>
      </w:r>
      <w:r w:rsidRPr="000C2663">
        <w:rPr>
          <w:sz w:val="28"/>
          <w:szCs w:val="28"/>
          <w:lang w:eastAsia="en-US"/>
        </w:rPr>
        <w:t xml:space="preserve"> в соответствии с его материальными возможностями, бытовым укладом жизни, уровнем развития культуры и т.д.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0C2663">
        <w:rPr>
          <w:i/>
          <w:iCs/>
          <w:sz w:val="28"/>
          <w:szCs w:val="28"/>
        </w:rPr>
        <w:t>Задачи дисциплины: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-  обеспечить условия для </w:t>
      </w:r>
      <w:r w:rsidRPr="000C2663">
        <w:rPr>
          <w:sz w:val="28"/>
          <w:szCs w:val="28"/>
          <w:lang w:eastAsia="en-US"/>
        </w:rPr>
        <w:t>изучения основных форм материальной культуры в контексте  исторического развития мирового культурного процесса;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>-  способствовать формированию у обучающихся понимания специфики влияния производственного фактора, стиля и моды  на развитие материальной культуры;</w:t>
      </w:r>
    </w:p>
    <w:p w:rsidR="000C2663" w:rsidRPr="000C2663" w:rsidRDefault="000C2663" w:rsidP="007B1E1E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-  способствовать формированию у обучающихся умению </w:t>
      </w:r>
      <w:r w:rsidRPr="000C2663">
        <w:rPr>
          <w:sz w:val="28"/>
          <w:szCs w:val="28"/>
          <w:lang w:eastAsia="en-US"/>
        </w:rPr>
        <w:t>анализировать основные направления в истории материальной культуры с учетом национальной самобытности и своеобразия художественных процессов в различных странах;</w:t>
      </w:r>
    </w:p>
    <w:p w:rsidR="000C2663" w:rsidRPr="000C2663" w:rsidRDefault="000C2663" w:rsidP="007B1E1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lastRenderedPageBreak/>
        <w:t>-  способствовать формированию уобучающихся умения оценивать достижения материальной культуры  на основе  знания исторического контекста их создания;</w:t>
      </w:r>
    </w:p>
    <w:p w:rsidR="007B1E1E" w:rsidRPr="000C2663" w:rsidRDefault="000C2663" w:rsidP="007B1E1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t xml:space="preserve">- способствовать становлению у обучающихся чувства органической включенности в мировое культурное пространство. 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0C2663" w:rsidRPr="000C2663">
        <w:rPr>
          <w:b/>
          <w:bCs/>
          <w:sz w:val="28"/>
          <w:szCs w:val="28"/>
        </w:rPr>
        <w:t xml:space="preserve"> Образовательные результаты</w:t>
      </w:r>
    </w:p>
    <w:p w:rsidR="007B1E1E" w:rsidRPr="000C2663" w:rsidRDefault="007B1E1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950"/>
        <w:gridCol w:w="2417"/>
        <w:gridCol w:w="1514"/>
        <w:gridCol w:w="2089"/>
        <w:gridCol w:w="1351"/>
        <w:gridCol w:w="1532"/>
      </w:tblGrid>
      <w:tr w:rsidR="000C2663" w:rsidRPr="000C2663" w:rsidTr="00AF4C85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ОР мо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ОР дисци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плины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Образователь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ные результаты дисциплины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Код ком</w:t>
            </w:r>
            <w:r w:rsidR="007B1E1E">
              <w:rPr>
                <w:sz w:val="26"/>
                <w:szCs w:val="26"/>
              </w:rPr>
              <w:softHyphen/>
            </w:r>
            <w:r w:rsidRPr="007B1E1E">
              <w:rPr>
                <w:sz w:val="26"/>
                <w:szCs w:val="26"/>
              </w:rPr>
              <w:t>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7B1E1E" w:rsidRDefault="000C2663" w:rsidP="007B1E1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Средства оценивания ОР</w:t>
            </w:r>
          </w:p>
        </w:tc>
      </w:tr>
      <w:tr w:rsidR="00AF4C85" w:rsidRPr="00AF4C85" w:rsidTr="00AF4C85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К.М.11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AF4C85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Обучающийся  демонстрирует умения формировать научное мировоззрение и общекультурные компетенции </w:t>
            </w:r>
          </w:p>
          <w:p w:rsidR="00AF4C85" w:rsidRPr="00AF4C85" w:rsidRDefault="00AF4C85" w:rsidP="00AF4C8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>с позиций преемственности культурных традиций, выработанных человечеством, и современных тенденций.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4C85" w:rsidRPr="00AF4C85" w:rsidRDefault="00AF4C85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ОР.</w:t>
            </w:r>
            <w:r w:rsidRPr="007B1E1E">
              <w:rPr>
                <w:sz w:val="26"/>
                <w:szCs w:val="26"/>
              </w:rPr>
              <w:t>1.2</w:t>
            </w:r>
            <w:r>
              <w:rPr>
                <w:sz w:val="26"/>
                <w:szCs w:val="26"/>
              </w:rPr>
              <w:t>.1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4C85" w:rsidRPr="00AF4C85" w:rsidRDefault="00AF4C85" w:rsidP="00AF4C8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Обучающийся  демонстрирует умения формировать научное мировоззрение и общекультурные компетенции на основе </w:t>
            </w:r>
          </w:p>
          <w:p w:rsidR="00AF4C85" w:rsidRPr="00AF4C85" w:rsidRDefault="00AF4C85" w:rsidP="00AF4C8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  <w:lang w:eastAsia="en-US"/>
              </w:rPr>
              <w:t xml:space="preserve">знаний о принципах эволюции форм материальной  культуры </w:t>
            </w:r>
            <w:r>
              <w:rPr>
                <w:sz w:val="26"/>
                <w:szCs w:val="26"/>
              </w:rPr>
              <w:t>и истории ее развития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ПК-13;</w:t>
            </w:r>
          </w:p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4C85" w:rsidRPr="007B1E1E" w:rsidRDefault="00AF4C85" w:rsidP="004B2AF4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Тестирование, контрольные вопросы, рефераты</w:t>
            </w:r>
          </w:p>
        </w:tc>
      </w:tr>
    </w:tbl>
    <w:p w:rsidR="000C2663" w:rsidRPr="00AF4C85" w:rsidRDefault="000C2663" w:rsidP="000C266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6"/>
          <w:szCs w:val="26"/>
        </w:rPr>
      </w:pPr>
    </w:p>
    <w:p w:rsidR="000C2663" w:rsidRPr="000C2663" w:rsidRDefault="00941019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0C2663" w:rsidRPr="000C2663">
        <w:rPr>
          <w:b/>
          <w:bCs/>
          <w:sz w:val="28"/>
          <w:szCs w:val="28"/>
        </w:rPr>
        <w:t xml:space="preserve"> Содержание дисциплины</w:t>
      </w:r>
    </w:p>
    <w:p w:rsidR="000C2663" w:rsidRPr="000C2663" w:rsidRDefault="00941019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5.1</w:t>
      </w:r>
      <w:r w:rsidR="000C2663" w:rsidRPr="000C2663">
        <w:rPr>
          <w:bCs/>
          <w:i/>
          <w:sz w:val="28"/>
          <w:szCs w:val="28"/>
        </w:rPr>
        <w:t xml:space="preserve"> Тематический план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4631"/>
        <w:gridCol w:w="855"/>
        <w:gridCol w:w="853"/>
        <w:gridCol w:w="1419"/>
        <w:gridCol w:w="1238"/>
        <w:gridCol w:w="857"/>
      </w:tblGrid>
      <w:tr w:rsidR="000C2663" w:rsidRPr="000C2663" w:rsidTr="00941019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Всего часов по дисциплине</w:t>
            </w:r>
          </w:p>
        </w:tc>
      </w:tr>
      <w:tr w:rsidR="000C2663" w:rsidRPr="000C2663" w:rsidTr="00941019">
        <w:trPr>
          <w:trHeight w:val="533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tabs>
                <w:tab w:val="left" w:pos="814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Контактная СР (в т.ч. 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941019" w:rsidRPr="000C2663" w:rsidTr="009A25AA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941019" w:rsidRDefault="00941019" w:rsidP="000C2663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41019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941019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41019">
              <w:rPr>
                <w:b/>
                <w:bCs/>
                <w:sz w:val="28"/>
                <w:szCs w:val="28"/>
              </w:rPr>
              <w:lastRenderedPageBreak/>
              <w:t xml:space="preserve">Раздел 1. </w:t>
            </w:r>
            <w:r w:rsidRPr="00941019">
              <w:rPr>
                <w:b/>
                <w:sz w:val="28"/>
                <w:szCs w:val="28"/>
                <w:lang w:eastAsia="en-US"/>
              </w:rPr>
              <w:t>Материальная культура Древнего мира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F16DB5" w:rsidP="00F16DB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9A25AA">
              <w:rPr>
                <w:b/>
                <w:sz w:val="28"/>
                <w:szCs w:val="28"/>
              </w:rPr>
              <w:t>4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1.1. 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эпохи первобытного общества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41019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0C2663">
              <w:rPr>
                <w:bCs/>
                <w:sz w:val="28"/>
                <w:szCs w:val="28"/>
              </w:rPr>
              <w:t xml:space="preserve">Тема 1.2. 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Древнего Востока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41019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0C2663">
              <w:rPr>
                <w:bCs/>
                <w:sz w:val="28"/>
                <w:szCs w:val="28"/>
              </w:rPr>
              <w:t xml:space="preserve">Тема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1.3. </w:t>
            </w:r>
            <w:r w:rsidRPr="000C2663">
              <w:rPr>
                <w:sz w:val="28"/>
                <w:szCs w:val="28"/>
                <w:lang w:eastAsia="en-US"/>
              </w:rPr>
              <w:t>Материальная  культура эпохи Античности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  <w:lang w:eastAsia="en-US"/>
              </w:rPr>
              <w:t>Раздел 2. Материальная культура Средневековья и эпохи Возрождения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9A25AA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9A25AA" w:rsidP="009A25A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2.1.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средневековой Европы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2.2.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Древней Руси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Тема 2.3. </w:t>
            </w:r>
            <w:r w:rsidRPr="000C2663">
              <w:rPr>
                <w:sz w:val="28"/>
                <w:szCs w:val="28"/>
                <w:lang w:eastAsia="en-US"/>
              </w:rPr>
              <w:t>Материальная культура доколумбовой Америки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941019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Тема 2.4. Материальная культура эпохи Возрождения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1019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F16DB5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9A25AA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A25AA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F16DB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6DB5" w:rsidRPr="009A25AA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36</w:t>
            </w:r>
          </w:p>
        </w:tc>
      </w:tr>
      <w:tr w:rsidR="003C7475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475" w:rsidRPr="009A25AA" w:rsidRDefault="003C747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 xml:space="preserve">Раздел 3. </w:t>
            </w:r>
            <w:r w:rsidRPr="00FB221B">
              <w:rPr>
                <w:rFonts w:eastAsia="Calibri"/>
                <w:b/>
                <w:sz w:val="28"/>
                <w:szCs w:val="28"/>
                <w:lang w:eastAsia="en-US"/>
              </w:rPr>
              <w:t>Материальная культура эпохи Нового времени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58026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580265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580265" w:rsidP="0058026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941019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0C2663">
              <w:rPr>
                <w:sz w:val="28"/>
                <w:szCs w:val="28"/>
              </w:rPr>
              <w:t>Тема 3.1.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Материальная культура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XVII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–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XVIII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вв.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sz w:val="28"/>
                <w:szCs w:val="28"/>
                <w:lang w:eastAsia="en-US"/>
              </w:rPr>
            </w:pPr>
            <w:r w:rsidRPr="000C2663">
              <w:rPr>
                <w:sz w:val="28"/>
                <w:szCs w:val="28"/>
              </w:rPr>
              <w:t xml:space="preserve">Тема 3.2.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Материальная культура России </w:t>
            </w:r>
            <w:r w:rsidRPr="000C2663">
              <w:rPr>
                <w:rFonts w:eastAsia="Calibri"/>
                <w:sz w:val="28"/>
                <w:szCs w:val="28"/>
                <w:lang w:val="en-US" w:eastAsia="en-US"/>
              </w:rPr>
              <w:t>XIX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 в.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rFonts w:eastAsia="Calibri"/>
                <w:sz w:val="28"/>
                <w:szCs w:val="28"/>
                <w:lang w:eastAsia="en-US"/>
              </w:rPr>
              <w:t>Тема 3.3.</w:t>
            </w:r>
            <w:r w:rsidRPr="000C2663">
              <w:rPr>
                <w:sz w:val="28"/>
                <w:szCs w:val="28"/>
                <w:lang w:eastAsia="en-US"/>
              </w:rPr>
              <w:t xml:space="preserve"> Роль Всемирных торгово-промышленных выставок в развитии материальной культуры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FB221B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580265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C2663" w:rsidRPr="000C2663" w:rsidTr="00941019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Раздел 4.</w:t>
            </w:r>
            <w:r w:rsidRPr="00FB221B">
              <w:rPr>
                <w:b/>
                <w:sz w:val="28"/>
                <w:szCs w:val="28"/>
                <w:lang w:eastAsia="en-US"/>
              </w:rPr>
              <w:t xml:space="preserve"> Развитие материальной культуры в эпоху  Новейшеговремени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FB221B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FB221B" w:rsidRDefault="000C266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B221B">
              <w:rPr>
                <w:b/>
                <w:sz w:val="28"/>
                <w:szCs w:val="28"/>
              </w:rPr>
              <w:t>1</w:t>
            </w:r>
            <w:r w:rsidR="006F3913">
              <w:rPr>
                <w:b/>
                <w:sz w:val="28"/>
                <w:szCs w:val="28"/>
              </w:rPr>
              <w:t>1</w:t>
            </w:r>
          </w:p>
        </w:tc>
      </w:tr>
      <w:tr w:rsidR="000C266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4.1.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>Развитие материальной культуры в ХХ в. Массовая культура. Дизайн и материальная культура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0C266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Тема 4.2.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t xml:space="preserve">Материальная культура в </w:t>
            </w:r>
            <w:r w:rsidRPr="000C2663">
              <w:rPr>
                <w:rFonts w:eastAsia="Calibri"/>
                <w:sz w:val="28"/>
                <w:szCs w:val="28"/>
                <w:lang w:eastAsia="en-US"/>
              </w:rPr>
              <w:lastRenderedPageBreak/>
              <w:t>эпоху информационных технологий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9A25AA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6F391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 w:rsidRPr="009A25AA">
              <w:rPr>
                <w:b/>
                <w:bCs/>
                <w:sz w:val="28"/>
                <w:szCs w:val="28"/>
              </w:rPr>
              <w:lastRenderedPageBreak/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  <w:r w:rsidRPr="009A25AA">
              <w:rPr>
                <w:b/>
                <w:sz w:val="28"/>
                <w:szCs w:val="28"/>
              </w:rPr>
              <w:t>2</w:t>
            </w:r>
          </w:p>
        </w:tc>
      </w:tr>
      <w:tr w:rsidR="007F0E8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Pr="009A25AA" w:rsidRDefault="007F0E83" w:rsidP="006F391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Контроль: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Pr="009A25AA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F0E83" w:rsidRDefault="007F0E83" w:rsidP="006F391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F3913" w:rsidRPr="000C2663" w:rsidTr="00941019">
        <w:trPr>
          <w:trHeight w:val="357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Общее количество часов: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391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6F391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A25AA">
              <w:rPr>
                <w:b/>
                <w:sz w:val="28"/>
                <w:szCs w:val="28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3913" w:rsidRPr="009A25AA" w:rsidRDefault="007F0E8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72</w:t>
            </w:r>
          </w:p>
        </w:tc>
      </w:tr>
    </w:tbl>
    <w:p w:rsidR="000C2663" w:rsidRPr="000C2663" w:rsidRDefault="000C2663" w:rsidP="000C2663">
      <w:pPr>
        <w:spacing w:line="276" w:lineRule="auto"/>
        <w:jc w:val="both"/>
        <w:rPr>
          <w:bCs/>
          <w:i/>
          <w:sz w:val="28"/>
          <w:szCs w:val="28"/>
        </w:rPr>
      </w:pPr>
    </w:p>
    <w:p w:rsidR="000C2663" w:rsidRPr="000C2663" w:rsidRDefault="000C2663" w:rsidP="000C2663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bCs/>
          <w:i/>
          <w:sz w:val="28"/>
          <w:szCs w:val="28"/>
        </w:rPr>
        <w:t>5.2. Методы обучения</w:t>
      </w:r>
    </w:p>
    <w:p w:rsidR="000C2663" w:rsidRPr="000C2663" w:rsidRDefault="000C2663" w:rsidP="000C2663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rFonts w:eastAsia="Calibri"/>
          <w:sz w:val="28"/>
          <w:szCs w:val="28"/>
          <w:lang w:eastAsia="en-US"/>
        </w:rPr>
        <w:t xml:space="preserve">При изучении дисциплины «Истории материальной культуры» применяются развивающие технологии, интерактивные методы обучения. Контроль и оценка результатов освоения дисциплины осуществляется преподавателем в процессе проведения тестирования, контрольной работы и выполнения обучающимися рефератов и докладов. </w:t>
      </w:r>
    </w:p>
    <w:p w:rsidR="000C2663" w:rsidRPr="000C2663" w:rsidRDefault="000C2663" w:rsidP="000C2663">
      <w:pPr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6. Технологическая карта дисциплины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0C2663">
        <w:rPr>
          <w:bCs/>
          <w:i/>
          <w:sz w:val="28"/>
          <w:szCs w:val="28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95"/>
        <w:gridCol w:w="1224"/>
        <w:gridCol w:w="1751"/>
        <w:gridCol w:w="2042"/>
        <w:gridCol w:w="1538"/>
        <w:gridCol w:w="1134"/>
        <w:gridCol w:w="853"/>
        <w:gridCol w:w="816"/>
      </w:tblGrid>
      <w:tr w:rsidR="000C2663" w:rsidRPr="000C2663" w:rsidTr="00366161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2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Код ОР дисциплины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2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5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(</w:t>
            </w:r>
            <w:r w:rsidRPr="000C2663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0C2663">
              <w:rPr>
                <w:color w:val="000000"/>
                <w:sz w:val="28"/>
                <w:szCs w:val="28"/>
              </w:rPr>
              <w:t>-</w:t>
            </w:r>
            <w:r w:rsidRPr="000C2663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0C2663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7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15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Тестирование 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  <w:r w:rsidR="00366161">
              <w:rPr>
                <w:sz w:val="28"/>
                <w:szCs w:val="28"/>
              </w:rPr>
              <w:t>5</w:t>
            </w:r>
            <w:r w:rsidRPr="000C2663">
              <w:rPr>
                <w:sz w:val="28"/>
                <w:szCs w:val="28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  <w:r w:rsidR="00366161">
              <w:rPr>
                <w:sz w:val="28"/>
                <w:szCs w:val="28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Лекция-конференция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Презентация реферата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="000C2663" w:rsidRPr="000C2663">
              <w:rPr>
                <w:sz w:val="28"/>
                <w:szCs w:val="28"/>
              </w:rPr>
              <w:t>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6F391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Просмотр, обсуждение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20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0C2663">
              <w:rPr>
                <w:sz w:val="28"/>
                <w:szCs w:val="28"/>
              </w:rPr>
              <w:t>1.2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Зачет</w:t>
            </w: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366161" w:rsidP="003661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30</w:t>
            </w:r>
          </w:p>
        </w:tc>
      </w:tr>
      <w:tr w:rsidR="000C2663" w:rsidRPr="000C2663" w:rsidTr="00366161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366161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 w:rsidRPr="000C2663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2663" w:rsidRPr="000C2663" w:rsidRDefault="000C2663" w:rsidP="000C266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100</w:t>
            </w:r>
          </w:p>
        </w:tc>
      </w:tr>
    </w:tbl>
    <w:p w:rsidR="006F3913" w:rsidRPr="000C2663" w:rsidRDefault="006F3913" w:rsidP="000C2663">
      <w:pPr>
        <w:spacing w:line="276" w:lineRule="auto"/>
        <w:jc w:val="both"/>
        <w:rPr>
          <w:sz w:val="28"/>
          <w:szCs w:val="28"/>
        </w:rPr>
      </w:pPr>
    </w:p>
    <w:p w:rsidR="000C2663" w:rsidRDefault="00BD40EE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663" w:rsidRPr="000C2663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D73DB5" w:rsidRPr="000C2663" w:rsidRDefault="00D73DB5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F00B98" w:rsidRPr="00F00B98" w:rsidRDefault="00BD40EE" w:rsidP="004B2A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bCs/>
          <w:i/>
          <w:sz w:val="28"/>
          <w:szCs w:val="28"/>
        </w:rPr>
        <w:t>7.1</w:t>
      </w:r>
      <w:r w:rsidR="000C2663" w:rsidRPr="000C2663">
        <w:rPr>
          <w:bCs/>
          <w:i/>
          <w:iCs/>
          <w:sz w:val="28"/>
          <w:szCs w:val="28"/>
        </w:rPr>
        <w:t>Основная литература</w:t>
      </w:r>
    </w:p>
    <w:p w:rsidR="004B2AF4" w:rsidRPr="004B2AF4" w:rsidRDefault="004B2AF4" w:rsidP="004B2AF4">
      <w:pPr>
        <w:shd w:val="clear" w:color="auto" w:fill="FFFFFF"/>
        <w:spacing w:line="276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Pr="00074535">
        <w:rPr>
          <w:color w:val="000000"/>
          <w:sz w:val="28"/>
          <w:szCs w:val="28"/>
        </w:rPr>
        <w:t>Горелов, А.А. История мировой культуры : учебное пособие / А.А. Горелов. - 5-е изд., стереотип. - Москва : Издательство «Флинта», 2016. - 508 с. - ISBN 978-5-9765-0005-1 ; То же [Электронный ресурс]. - URL: </w:t>
      </w:r>
      <w:hyperlink r:id="rId25" w:tgtFrame="_blank" w:history="1">
        <w:r w:rsidRPr="00074535">
          <w:rPr>
            <w:color w:val="548DD4"/>
            <w:sz w:val="28"/>
            <w:u w:val="single"/>
          </w:rPr>
          <w:t>http://biblioclub.ru/index.php?page=book&amp;id=83434</w:t>
        </w:r>
      </w:hyperlink>
      <w:r w:rsidRPr="00074535">
        <w:rPr>
          <w:rFonts w:ascii="Arial" w:hAnsi="Arial" w:cs="Arial"/>
          <w:color w:val="000000"/>
          <w:sz w:val="23"/>
          <w:szCs w:val="23"/>
        </w:rPr>
        <w:t> </w:t>
      </w:r>
    </w:p>
    <w:p w:rsidR="001C3903" w:rsidRPr="001C3903" w:rsidRDefault="004B2AF4" w:rsidP="001C3903">
      <w:pPr>
        <w:shd w:val="clear" w:color="auto" w:fill="FFFFFF"/>
        <w:spacing w:line="276" w:lineRule="auto"/>
        <w:ind w:firstLine="709"/>
        <w:jc w:val="both"/>
        <w:rPr>
          <w:rFonts w:ascii="MyrPro" w:hAnsi="MyrPro"/>
          <w:color w:val="000000"/>
          <w:sz w:val="28"/>
          <w:szCs w:val="28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  <w:r>
        <w:rPr>
          <w:color w:val="000000"/>
          <w:sz w:val="28"/>
          <w:szCs w:val="28"/>
        </w:rPr>
        <w:t xml:space="preserve">2. </w:t>
      </w:r>
      <w:r w:rsidR="001C3903" w:rsidRPr="001C3903">
        <w:rPr>
          <w:rFonts w:ascii="MyrPro" w:hAnsi="MyrPro"/>
          <w:color w:val="000000"/>
          <w:sz w:val="28"/>
          <w:szCs w:val="28"/>
        </w:rPr>
        <w:t xml:space="preserve">История материальной культуры : учебное пособие / авт.-сост. А.В. Лушникова . - Челябинск : ЧГАКИ, 2015. - Ч. 1. - 242 с. : ил. - Библиогр. в кн. - </w:t>
      </w:r>
      <w:r w:rsidR="001C3903" w:rsidRPr="001C3903">
        <w:rPr>
          <w:rFonts w:ascii="MyrPro" w:hAnsi="MyrPro"/>
          <w:color w:val="000000"/>
          <w:sz w:val="28"/>
          <w:szCs w:val="28"/>
        </w:rPr>
        <w:lastRenderedPageBreak/>
        <w:t>ISBN 978-5-94839-504-3 ; То же [Электронный ресурс]. - URL:</w:t>
      </w:r>
      <w:r w:rsidR="001C3903" w:rsidRPr="001C3903">
        <w:rPr>
          <w:rStyle w:val="apple-converted-space"/>
          <w:rFonts w:ascii="MyrPro" w:hAnsi="MyrPro"/>
          <w:color w:val="000000"/>
          <w:sz w:val="28"/>
          <w:szCs w:val="28"/>
        </w:rPr>
        <w:t> </w:t>
      </w:r>
      <w:hyperlink r:id="rId26" w:history="1">
        <w:r w:rsidR="001C3903" w:rsidRPr="001C3903">
          <w:rPr>
            <w:rStyle w:val="af"/>
            <w:rFonts w:ascii="MyrPro" w:hAnsi="MyrPro"/>
            <w:color w:val="000000"/>
            <w:sz w:val="28"/>
            <w:szCs w:val="28"/>
          </w:rPr>
          <w:t>http://lib.biblioclub.ru/index.php?page=book&amp;id=491982</w:t>
        </w:r>
      </w:hyperlink>
    </w:p>
    <w:p w:rsidR="004B2AF4" w:rsidRPr="00074535" w:rsidRDefault="004B2AF4" w:rsidP="001C3903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</w:p>
    <w:p w:rsidR="004B2AF4" w:rsidRPr="004B2AF4" w:rsidRDefault="004B2AF4" w:rsidP="004B2A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074535">
        <w:rPr>
          <w:rFonts w:ascii="Arial" w:hAnsi="Arial" w:cs="Arial"/>
          <w:color w:val="000000"/>
          <w:sz w:val="23"/>
          <w:szCs w:val="23"/>
        </w:rPr>
        <w:t> </w:t>
      </w:r>
      <w:r>
        <w:rPr>
          <w:bCs/>
          <w:i/>
          <w:iCs/>
          <w:sz w:val="28"/>
          <w:szCs w:val="28"/>
        </w:rPr>
        <w:t>7.2</w:t>
      </w:r>
      <w:r w:rsidRPr="001352B4">
        <w:rPr>
          <w:bCs/>
          <w:i/>
          <w:iCs/>
          <w:sz w:val="28"/>
          <w:szCs w:val="28"/>
        </w:rPr>
        <w:t xml:space="preserve"> Дополнительная литература</w:t>
      </w:r>
    </w:p>
    <w:p w:rsidR="004B2AF4" w:rsidRPr="004B2AF4" w:rsidRDefault="004B2AF4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Захарова, Л.Л. История мировых цивилизаций : учебное пособие / Л.Л. Захарова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2012. - 146 с. - ISBN 978-5-4332-0038-8 ; То же [Электронный ресурс]. - URL: </w:t>
      </w:r>
      <w:hyperlink r:id="rId27" w:tgtFrame="_blank" w:history="1">
        <w:r w:rsidRPr="00074535">
          <w:rPr>
            <w:color w:val="548DD4"/>
            <w:sz w:val="28"/>
            <w:u w:val="single"/>
          </w:rPr>
          <w:t>http://biblioclub.ru/index.php?page=book&amp;id=208703</w:t>
        </w:r>
      </w:hyperlink>
    </w:p>
    <w:p w:rsidR="001C3903" w:rsidRPr="001C3903" w:rsidRDefault="001C3903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Культурология: история мировой культуры : учебник / Ф.О. Айсина, И.А. Андреева, Н.О. Воскресенская и др. ; ред. А.Н. Маркова. - 2-е изд., стер. - Москва :Юнити-Дана, 2015. - 598 с. : ил. - (Cogitoergosum). - Библиогр. в кн. - ISBN 978-5-238-01377-0 ; То же [Электронный ресурс]. - URL: </w:t>
      </w:r>
      <w:hyperlink r:id="rId28" w:tgtFrame="_blank" w:history="1">
        <w:r w:rsidRPr="00074535">
          <w:rPr>
            <w:color w:val="548DD4"/>
            <w:sz w:val="28"/>
            <w:u w:val="single"/>
          </w:rPr>
          <w:t>http://biblioclub.ru/index.php?page=book&amp;id=115385</w:t>
        </w:r>
      </w:hyperlink>
    </w:p>
    <w:p w:rsidR="004B2AF4" w:rsidRPr="004B2AF4" w:rsidRDefault="004B2AF4" w:rsidP="004B2AF4">
      <w:pPr>
        <w:numPr>
          <w:ilvl w:val="0"/>
          <w:numId w:val="22"/>
        </w:numPr>
        <w:tabs>
          <w:tab w:val="left" w:pos="284"/>
        </w:tabs>
        <w:spacing w:line="276" w:lineRule="auto"/>
        <w:ind w:left="0" w:firstLine="709"/>
        <w:contextualSpacing/>
        <w:jc w:val="both"/>
        <w:rPr>
          <w:rFonts w:eastAsia="Calibri"/>
          <w:sz w:val="28"/>
          <w:szCs w:val="22"/>
          <w:lang w:eastAsia="en-US"/>
        </w:rPr>
      </w:pPr>
      <w:r w:rsidRPr="00074535">
        <w:rPr>
          <w:color w:val="000000"/>
          <w:sz w:val="28"/>
          <w:szCs w:val="28"/>
        </w:rPr>
        <w:t>Никитич, Л.А. Культурология: теория, философия, история культуры : учебник / Л.А. Никитич. - Москва :Юнити-Дана, 2015. - 560 с. - (Cogitoergosum). - Библиогр. в кн. - ISBN 978-5-238-01316-9 ; То же [Электронный ресурс]. -</w:t>
      </w:r>
      <w:r w:rsidRPr="00074535">
        <w:rPr>
          <w:color w:val="000000"/>
          <w:sz w:val="28"/>
        </w:rPr>
        <w:t> </w:t>
      </w:r>
      <w:r w:rsidRPr="00074535">
        <w:rPr>
          <w:color w:val="548DD4"/>
          <w:sz w:val="28"/>
          <w:szCs w:val="28"/>
        </w:rPr>
        <w:t>URL: </w:t>
      </w:r>
      <w:hyperlink r:id="rId29" w:tgtFrame="_blank" w:history="1">
        <w:r w:rsidRPr="00074535">
          <w:rPr>
            <w:color w:val="548DD4"/>
            <w:sz w:val="28"/>
            <w:u w:val="single"/>
          </w:rPr>
          <w:t>http://biblioclub.ru/index.php?page=book&amp;id=115402</w:t>
        </w:r>
      </w:hyperlink>
    </w:p>
    <w:p w:rsidR="003E5B7B" w:rsidRPr="00074535" w:rsidRDefault="003E5B7B" w:rsidP="003E5B7B">
      <w:pPr>
        <w:numPr>
          <w:ilvl w:val="0"/>
          <w:numId w:val="22"/>
        </w:numPr>
        <w:shd w:val="clear" w:color="auto" w:fill="FFFFFF"/>
        <w:spacing w:line="276" w:lineRule="auto"/>
        <w:ind w:left="0" w:firstLine="709"/>
        <w:jc w:val="both"/>
        <w:rPr>
          <w:rFonts w:ascii="Arial" w:hAnsi="Arial" w:cs="Arial"/>
          <w:color w:val="000000"/>
          <w:sz w:val="23"/>
          <w:szCs w:val="23"/>
        </w:rPr>
      </w:pPr>
      <w:r w:rsidRPr="00074535">
        <w:rPr>
          <w:color w:val="000000"/>
          <w:sz w:val="28"/>
          <w:szCs w:val="28"/>
        </w:rPr>
        <w:t>Цветкова, Н.Н. История текстильного искусства и костюма. Древний мир : учебное пособие / Н.Н. Цветкова. - Санкт-Петербург : Издательство «СПбКО», 2010. - 120 с. [Электронный ресурс]. - URL: </w:t>
      </w:r>
      <w:hyperlink r:id="rId30" w:tgtFrame="_blank" w:history="1">
        <w:r w:rsidRPr="00074535">
          <w:rPr>
            <w:color w:val="548DD4"/>
            <w:sz w:val="28"/>
            <w:u w:val="single"/>
          </w:rPr>
          <w:t>http://biblioclub.ru/index.php?page=book&amp;id=209999</w:t>
        </w:r>
      </w:hyperlink>
    </w:p>
    <w:p w:rsidR="003E5B7B" w:rsidRPr="003E5B7B" w:rsidRDefault="003E5B7B" w:rsidP="003E5B7B">
      <w:pPr>
        <w:tabs>
          <w:tab w:val="left" w:pos="284"/>
        </w:tabs>
        <w:spacing w:line="276" w:lineRule="auto"/>
        <w:contextualSpacing/>
        <w:jc w:val="both"/>
        <w:rPr>
          <w:rFonts w:eastAsia="Calibri"/>
          <w:sz w:val="28"/>
          <w:szCs w:val="22"/>
          <w:lang w:eastAsia="en-US"/>
        </w:rPr>
      </w:pPr>
    </w:p>
    <w:p w:rsidR="000C2663" w:rsidRPr="000C2663" w:rsidRDefault="000C2663" w:rsidP="000C26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0C2663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A00D4E" w:rsidRPr="00971CFD" w:rsidRDefault="000C2663" w:rsidP="00D01CE9">
      <w:pPr>
        <w:numPr>
          <w:ilvl w:val="0"/>
          <w:numId w:val="25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>Оболенская, О. Н. История декоративно-прикладного искусства: Учеб.- метод. пособие / Авт.-сост.: О. Н. Оболенская. - Н. Новгород</w:t>
      </w:r>
      <w:r w:rsidR="00D01CE9" w:rsidRPr="00971CFD">
        <w:rPr>
          <w:rFonts w:eastAsia="Calibri"/>
          <w:sz w:val="28"/>
          <w:szCs w:val="28"/>
          <w:lang w:eastAsia="en-US"/>
        </w:rPr>
        <w:t xml:space="preserve"> :НГПУ,</w:t>
      </w:r>
      <w:r w:rsidRPr="00971CFD">
        <w:rPr>
          <w:rFonts w:eastAsia="Calibri"/>
          <w:sz w:val="28"/>
          <w:szCs w:val="28"/>
          <w:lang w:eastAsia="en-US"/>
        </w:rPr>
        <w:t xml:space="preserve"> 2009.- 61 с.</w:t>
      </w:r>
    </w:p>
    <w:p w:rsidR="001C3903" w:rsidRDefault="00A00D4E" w:rsidP="001C3903">
      <w:pPr>
        <w:pStyle w:val="a9"/>
        <w:numPr>
          <w:ilvl w:val="0"/>
          <w:numId w:val="25"/>
        </w:numPr>
        <w:spacing w:after="0"/>
        <w:ind w:left="0" w:firstLine="680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Рахманкулова, Д. Р. Дизайн и оформление пространства: учеб.-метод. </w:t>
      </w:r>
      <w:r w:rsidR="003174A7" w:rsidRPr="00971CFD">
        <w:rPr>
          <w:rFonts w:ascii="Times New Roman" w:eastAsia="Calibri" w:hAnsi="Times New Roman"/>
          <w:sz w:val="28"/>
          <w:szCs w:val="28"/>
          <w:lang w:eastAsia="en-US"/>
        </w:rPr>
        <w:t>п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>особие</w:t>
      </w:r>
      <w:r w:rsidR="00D01CE9" w:rsidRPr="00971CFD">
        <w:rPr>
          <w:rFonts w:ascii="Times New Roman" w:eastAsia="Calibri" w:hAnsi="Times New Roman"/>
          <w:sz w:val="28"/>
          <w:szCs w:val="28"/>
          <w:lang w:eastAsia="en-US"/>
        </w:rPr>
        <w:t>.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 Ч 1.: Орнамент в художественном оформлении интерьера</w:t>
      </w:r>
      <w:r w:rsidR="00D01CE9" w:rsidRPr="00971CFD">
        <w:rPr>
          <w:rFonts w:ascii="Times New Roman" w:eastAsia="Calibri" w:hAnsi="Times New Roman"/>
          <w:sz w:val="28"/>
          <w:szCs w:val="28"/>
          <w:lang w:eastAsia="en-US"/>
        </w:rPr>
        <w:t xml:space="preserve"> / Д. Р.Рахманкулова</w:t>
      </w:r>
      <w:r w:rsidRPr="00971CFD">
        <w:rPr>
          <w:rFonts w:ascii="Times New Roman" w:eastAsia="Calibri" w:hAnsi="Times New Roman"/>
          <w:sz w:val="28"/>
          <w:szCs w:val="28"/>
          <w:lang w:eastAsia="en-US"/>
        </w:rPr>
        <w:t>. – Н. Новгород: НГПУ, 2010. – 48 с</w:t>
      </w:r>
      <w:r w:rsidR="001C3903">
        <w:rPr>
          <w:rFonts w:ascii="Times New Roman" w:eastAsia="Calibri" w:hAnsi="Times New Roman"/>
          <w:sz w:val="28"/>
          <w:szCs w:val="28"/>
          <w:lang w:eastAsia="en-US"/>
        </w:rPr>
        <w:t>.</w:t>
      </w:r>
    </w:p>
    <w:p w:rsidR="001C3903" w:rsidRDefault="001C3903" w:rsidP="001C3903">
      <w:pPr>
        <w:pStyle w:val="a9"/>
        <w:spacing w:after="0"/>
        <w:ind w:left="0" w:firstLine="709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p w:rsidR="001C3903" w:rsidRPr="001C3903" w:rsidRDefault="000C2663" w:rsidP="001C39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</w:pPr>
      <w:r w:rsidRPr="001C3903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  <w:r w:rsidR="001C3903" w:rsidRPr="001C3903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</w:p>
    <w:p w:rsidR="001C3903" w:rsidRPr="00971CFD" w:rsidRDefault="001C3903" w:rsidP="001C3903">
      <w:pPr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color w:val="000000"/>
          <w:sz w:val="28"/>
          <w:szCs w:val="28"/>
          <w:shd w:val="clear" w:color="auto" w:fill="FFFFFF"/>
          <w:lang w:eastAsia="en-US"/>
        </w:rPr>
        <w:t xml:space="preserve">Духовная и материальная культура [Электронный ресурс]. – Режим доступа:  </w:t>
      </w:r>
      <w:hyperlink r:id="rId31" w:history="1">
        <w:r w:rsidRPr="00971CFD">
          <w:rPr>
            <w:rFonts w:eastAsia="Calibri"/>
            <w:color w:val="0096FF"/>
            <w:sz w:val="28"/>
            <w:szCs w:val="28"/>
            <w:u w:val="single"/>
            <w:shd w:val="clear" w:color="auto" w:fill="FFFFFF"/>
            <w:lang w:eastAsia="en-US"/>
          </w:rPr>
          <w:t>http://fb.ru/article/32480/duhovnaya-i-materialnaya-kultura</w:t>
        </w:r>
      </w:hyperlink>
      <w:r w:rsidRPr="00971CFD">
        <w:rPr>
          <w:rFonts w:eastAsia="Calibri"/>
          <w:sz w:val="28"/>
          <w:szCs w:val="28"/>
          <w:lang w:eastAsia="en-US"/>
        </w:rPr>
        <w:t>. - Загл. с экрана.</w:t>
      </w:r>
    </w:p>
    <w:p w:rsidR="000C2663" w:rsidRPr="001C3903" w:rsidRDefault="001C3903" w:rsidP="001C3903">
      <w:pPr>
        <w:keepNext/>
        <w:keepLines/>
        <w:numPr>
          <w:ilvl w:val="0"/>
          <w:numId w:val="24"/>
        </w:numPr>
        <w:tabs>
          <w:tab w:val="left" w:pos="284"/>
        </w:tabs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lastRenderedPageBreak/>
        <w:t xml:space="preserve">Костина, А. В. Культурология:  Электр.учеб / А. В.Костина. - М. :КноРус, 2010. - 1 </w:t>
      </w:r>
      <w:r w:rsidRPr="00971CFD">
        <w:rPr>
          <w:rFonts w:eastAsia="Calibri"/>
          <w:sz w:val="28"/>
          <w:szCs w:val="28"/>
          <w:lang w:val="en-US" w:eastAsia="en-US"/>
        </w:rPr>
        <w:t>CD</w:t>
      </w:r>
      <w:r w:rsidRPr="00971CFD">
        <w:rPr>
          <w:rFonts w:eastAsia="Calibri"/>
          <w:sz w:val="28"/>
          <w:szCs w:val="28"/>
          <w:lang w:eastAsia="en-US"/>
        </w:rPr>
        <w:t>.</w:t>
      </w:r>
    </w:p>
    <w:p w:rsidR="000C2663" w:rsidRPr="000C2663" w:rsidRDefault="000C2663" w:rsidP="000C26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8. Фонды оценочных средств</w:t>
      </w:r>
    </w:p>
    <w:p w:rsidR="000C2663" w:rsidRPr="000C2663" w:rsidRDefault="000C2663" w:rsidP="000C2663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0C2663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0C2663" w:rsidRPr="000C2663" w:rsidRDefault="000C2663" w:rsidP="000C266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0C2663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0C2663">
        <w:rPr>
          <w:bCs/>
          <w:i/>
          <w:sz w:val="28"/>
          <w:szCs w:val="28"/>
        </w:rPr>
        <w:t>9.1. Описание материально-технической базы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sz w:val="28"/>
          <w:szCs w:val="28"/>
          <w:lang w:eastAsia="en-US"/>
        </w:rPr>
        <w:t xml:space="preserve">Реализация дисциплины требует наличия специализированной аудитории. 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sz w:val="28"/>
          <w:szCs w:val="28"/>
          <w:lang w:eastAsia="en-US"/>
        </w:rPr>
        <w:t>Оборудование учебного кабинета</w:t>
      </w:r>
      <w:r w:rsidRPr="000C2663">
        <w:rPr>
          <w:bCs/>
          <w:sz w:val="28"/>
          <w:szCs w:val="28"/>
        </w:rPr>
        <w:t>: столы, стулья, учебная доска, мультимедийное оборудование, интерактивная доска.</w:t>
      </w:r>
    </w:p>
    <w:p w:rsidR="000C2663" w:rsidRPr="000C2663" w:rsidRDefault="000C2663" w:rsidP="00D01CE9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C2663">
        <w:rPr>
          <w:bCs/>
          <w:sz w:val="28"/>
          <w:szCs w:val="28"/>
        </w:rPr>
        <w:t>Средства обеспечения освоения дисциплины</w:t>
      </w:r>
      <w:r w:rsidRPr="000C2663">
        <w:rPr>
          <w:sz w:val="28"/>
          <w:szCs w:val="28"/>
          <w:lang w:eastAsia="en-US"/>
        </w:rPr>
        <w:t>: тесты, альбомы по истории искусства,раздаточный учебно-методический материал, методические пособия,справочники.</w:t>
      </w:r>
    </w:p>
    <w:p w:rsidR="000C2663" w:rsidRPr="000C2663" w:rsidRDefault="000C2663" w:rsidP="00D01C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p w:rsidR="000C2663" w:rsidRPr="000C2663" w:rsidRDefault="000C2663" w:rsidP="00D01CE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0C2663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2663" w:rsidRPr="000C2663" w:rsidRDefault="000C2663" w:rsidP="00D01CE9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0C2663">
        <w:rPr>
          <w:bCs/>
          <w:sz w:val="28"/>
          <w:szCs w:val="28"/>
        </w:rPr>
        <w:t>При осуществлении образовательного процесса дисциплины «</w:t>
      </w:r>
      <w:r w:rsidRPr="000C2663">
        <w:rPr>
          <w:sz w:val="28"/>
          <w:szCs w:val="28"/>
        </w:rPr>
        <w:t>История материальной культуры</w:t>
      </w:r>
      <w:r w:rsidRPr="000C2663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0C2663">
        <w:rPr>
          <w:bCs/>
          <w:sz w:val="28"/>
          <w:szCs w:val="28"/>
          <w:lang w:val="en-US"/>
        </w:rPr>
        <w:t>LMSMoodle</w:t>
      </w:r>
      <w:r w:rsidRPr="000C2663">
        <w:rPr>
          <w:bCs/>
          <w:sz w:val="28"/>
          <w:szCs w:val="28"/>
        </w:rPr>
        <w:t>, а также информационно справочные системы: </w:t>
      </w:r>
    </w:p>
    <w:p w:rsidR="000C2663" w:rsidRPr="000C2663" w:rsidRDefault="00C77AF4" w:rsidP="00D01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32" w:history="1">
        <w:r w:rsidR="000C2663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0C2663" w:rsidRPr="000C2663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1352B4" w:rsidRDefault="00C77AF4" w:rsidP="00472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33" w:history="1">
        <w:r w:rsidR="000C2663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0C2663" w:rsidRPr="000C2663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AE7A04" w:rsidRDefault="00AE7A04" w:rsidP="00472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</w:p>
    <w:p w:rsidR="00AE7A04" w:rsidRPr="0047265B" w:rsidRDefault="00AE7A04" w:rsidP="001C39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  <w:bCs/>
          <w:iCs/>
          <w:sz w:val="28"/>
          <w:szCs w:val="28"/>
        </w:rPr>
      </w:pPr>
    </w:p>
    <w:p w:rsidR="00951F54" w:rsidRPr="00315766" w:rsidRDefault="0021081C" w:rsidP="00315766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315766">
        <w:rPr>
          <w:b/>
          <w:sz w:val="28"/>
          <w:szCs w:val="28"/>
        </w:rPr>
        <w:t>5</w:t>
      </w:r>
      <w:r w:rsidR="00951F54" w:rsidRPr="00315766">
        <w:rPr>
          <w:b/>
          <w:sz w:val="28"/>
          <w:szCs w:val="28"/>
        </w:rPr>
        <w:t>.</w:t>
      </w:r>
      <w:r w:rsidR="00315766" w:rsidRPr="00315766">
        <w:rPr>
          <w:b/>
          <w:sz w:val="28"/>
          <w:szCs w:val="28"/>
        </w:rPr>
        <w:t>3</w:t>
      </w:r>
      <w:r w:rsidR="00951F54" w:rsidRPr="00315766">
        <w:rPr>
          <w:b/>
          <w:sz w:val="28"/>
          <w:szCs w:val="28"/>
        </w:rPr>
        <w:t xml:space="preserve"> ПРОГРАММА ДИСЦИПЛИНЫ</w:t>
      </w:r>
    </w:p>
    <w:p w:rsidR="00E83FBB" w:rsidRPr="00315766" w:rsidRDefault="005A21A9" w:rsidP="00315766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</w:rPr>
        <w:t>«</w:t>
      </w:r>
      <w:r w:rsidR="00315766" w:rsidRPr="00315766">
        <w:rPr>
          <w:rFonts w:ascii="Times New Roman CYR" w:hAnsi="Times New Roman CYR" w:cs="Times New Roman CYR"/>
          <w:b/>
          <w:bCs/>
          <w:sz w:val="28"/>
          <w:szCs w:val="28"/>
        </w:rPr>
        <w:t>И</w:t>
      </w:r>
      <w:r w:rsidR="00315766">
        <w:rPr>
          <w:rFonts w:ascii="Times New Roman CYR" w:hAnsi="Times New Roman CYR" w:cs="Times New Roman CYR"/>
          <w:b/>
          <w:bCs/>
          <w:sz w:val="28"/>
          <w:szCs w:val="28"/>
        </w:rPr>
        <w:t xml:space="preserve">СТОРИЯ И ТРАДИЦИИ ДЕКОРАТИВНО-ПРИКЛАДНОГО ИСКУССТВА </w:t>
      </w:r>
      <w:r w:rsidR="00315766" w:rsidRPr="00315766">
        <w:rPr>
          <w:rFonts w:ascii="Times New Roman CYR" w:hAnsi="Times New Roman CYR" w:cs="Times New Roman CYR"/>
          <w:b/>
          <w:bCs/>
          <w:sz w:val="28"/>
          <w:szCs w:val="28"/>
        </w:rPr>
        <w:t>Н</w:t>
      </w:r>
      <w:r w:rsidR="00315766">
        <w:rPr>
          <w:rFonts w:ascii="Times New Roman CYR" w:hAnsi="Times New Roman CYR" w:cs="Times New Roman CYR"/>
          <w:b/>
          <w:bCs/>
          <w:sz w:val="28"/>
          <w:szCs w:val="28"/>
        </w:rPr>
        <w:t>ИЖЕГОРОДСКОГО КРАЯ</w:t>
      </w:r>
      <w:r w:rsidR="006023BA" w:rsidRPr="00E352A6">
        <w:rPr>
          <w:b/>
          <w:bCs/>
        </w:rPr>
        <w:t>»</w:t>
      </w:r>
    </w:p>
    <w:p w:rsidR="00315766" w:rsidRDefault="00315766" w:rsidP="001E648F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8"/>
          <w:szCs w:val="18"/>
        </w:rPr>
      </w:pPr>
    </w:p>
    <w:p w:rsidR="00883BCE" w:rsidRPr="00883BCE" w:rsidRDefault="00A45DE5" w:rsidP="00A45DE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contextualSpacing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 </w:t>
      </w:r>
      <w:r w:rsidR="00883BCE" w:rsidRPr="00883BCE">
        <w:rPr>
          <w:b/>
          <w:bCs/>
          <w:sz w:val="28"/>
          <w:szCs w:val="28"/>
        </w:rPr>
        <w:t>Пояснительная записка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Дисциплина направлена на развитие духовности и культуры личности обучающегося, формирование национального самосознания через овладение самобытным наследием народной духовной культуры России, а также художественно-эстетического вкуса обучающегося.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lastRenderedPageBreak/>
        <w:t>Процесс изучения дисциплины направлен на освоение следующей компетенции:</w:t>
      </w:r>
    </w:p>
    <w:p w:rsidR="00A45DE5" w:rsidRPr="001352B4" w:rsidRDefault="00A45DE5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A45DE5" w:rsidRDefault="00A45DE5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ПК-14 – способность разрабатывать и реализовывать культурно-просветительские программы</w:t>
      </w:r>
      <w:r>
        <w:rPr>
          <w:bCs/>
          <w:sz w:val="28"/>
          <w:szCs w:val="28"/>
        </w:rPr>
        <w:t>.</w:t>
      </w: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A45DE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2Место в структуре модуля</w:t>
      </w:r>
    </w:p>
    <w:p w:rsidR="00883BCE" w:rsidRPr="00883BCE" w:rsidRDefault="00883BCE" w:rsidP="00A45DE5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</w:rPr>
        <w:t>Дисциплина «</w:t>
      </w:r>
      <w:r w:rsidRPr="00883BCE">
        <w:rPr>
          <w:bCs/>
          <w:sz w:val="28"/>
          <w:szCs w:val="28"/>
        </w:rPr>
        <w:t>История и традиции декоративно-прикладного искусства Нижегородского края</w:t>
      </w:r>
      <w:r w:rsidRPr="00883BCE">
        <w:rPr>
          <w:sz w:val="28"/>
          <w:szCs w:val="28"/>
        </w:rPr>
        <w:t xml:space="preserve">» относится к модулю «Культура и традиции». </w:t>
      </w:r>
      <w:r w:rsidRPr="00883BCE">
        <w:rPr>
          <w:sz w:val="28"/>
          <w:szCs w:val="28"/>
          <w:lang w:eastAsia="en-US"/>
        </w:rPr>
        <w:t>Д</w:t>
      </w:r>
      <w:r w:rsidR="00A718B4" w:rsidRPr="00883BCE">
        <w:rPr>
          <w:sz w:val="28"/>
          <w:szCs w:val="28"/>
          <w:lang w:eastAsia="en-US"/>
        </w:rPr>
        <w:t>анная   дисциплина</w:t>
      </w:r>
      <w:r w:rsidR="00A718B4">
        <w:rPr>
          <w:sz w:val="28"/>
          <w:szCs w:val="28"/>
          <w:lang w:eastAsia="en-US"/>
        </w:rPr>
        <w:t xml:space="preserve"> базируется на следующих дисциплинах</w:t>
      </w:r>
      <w:r w:rsidRPr="00883BCE">
        <w:rPr>
          <w:sz w:val="28"/>
          <w:szCs w:val="28"/>
          <w:lang w:eastAsia="en-US"/>
        </w:rPr>
        <w:t xml:space="preserve">: «История изобразительного искусства», «История материальной культуры» ( модуль «Культура и традиции»). </w:t>
      </w:r>
    </w:p>
    <w:p w:rsidR="00883BCE" w:rsidRDefault="00883BCE" w:rsidP="00883BCE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  <w:lang w:eastAsia="en-US"/>
        </w:rPr>
        <w:t>Дисциплины для которых данная дисциплина является предшествующей: «Художественная лепка», «Техники декорирования» (модуль «Декоративно-прикладное искусство и нетрадиционные техники прикладного творчества»), «Технология обучения ИЗО и ДПИ детей с ОВЗ» (модуль «Обучение детей с ОВЗ художественному творчеству».</w:t>
      </w:r>
    </w:p>
    <w:p w:rsidR="00AE7A04" w:rsidRPr="00883BCE" w:rsidRDefault="00AE7A04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3. Цели и задачи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883BCE">
        <w:rPr>
          <w:i/>
          <w:iCs/>
          <w:sz w:val="28"/>
          <w:szCs w:val="28"/>
        </w:rPr>
        <w:t>Цельдисциплины</w:t>
      </w:r>
      <w:r w:rsidRPr="00883BCE">
        <w:rPr>
          <w:spacing w:val="3"/>
          <w:sz w:val="28"/>
          <w:szCs w:val="28"/>
        </w:rPr>
        <w:t xml:space="preserve">– овладение знаниями истории, теории, основ технологии и современным развитием декоративно-прикладного искусства Нижегородской области. Культуросозидающая роль программы состоит в познании художественной культуры своего народа, а также в </w:t>
      </w:r>
      <w:r w:rsidRPr="00883BCE">
        <w:rPr>
          <w:iCs/>
          <w:sz w:val="28"/>
          <w:szCs w:val="28"/>
        </w:rPr>
        <w:t>воспитании гражданственности и патриотизма.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/>
          <w:iCs/>
          <w:sz w:val="28"/>
          <w:szCs w:val="28"/>
        </w:rPr>
        <w:t>Задачи дисциплины: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 xml:space="preserve">- создать условия для формирования  художественно-эстетического воспитания обучающихся; 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обеспечить условия для изучения истоков декоративно-прикладного искусства в Нижегородском крае;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создать условия для формирования у обучающихся понимания преемственности современного декоративно-прикладного искусства и его связь с народным творчеством;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8"/>
          <w:szCs w:val="28"/>
        </w:rPr>
      </w:pPr>
      <w:r w:rsidRPr="00883BCE">
        <w:rPr>
          <w:iCs/>
          <w:sz w:val="28"/>
          <w:szCs w:val="28"/>
        </w:rPr>
        <w:t>- способствовать изучению обучающимися специфики технологических особенностей отдельных видов ДПИ Нижегородского края.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1101"/>
        <w:gridCol w:w="2409"/>
        <w:gridCol w:w="1134"/>
        <w:gridCol w:w="2410"/>
        <w:gridCol w:w="1267"/>
        <w:gridCol w:w="1532"/>
      </w:tblGrid>
      <w:tr w:rsidR="00883BCE" w:rsidRPr="00883BCE" w:rsidTr="007521B6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дисци</w:t>
            </w:r>
            <w:r w:rsidR="007521B6">
              <w:rPr>
                <w:sz w:val="26"/>
                <w:szCs w:val="26"/>
              </w:rPr>
              <w:softHyphen/>
            </w:r>
            <w:r w:rsidRPr="007521B6">
              <w:rPr>
                <w:sz w:val="26"/>
                <w:szCs w:val="26"/>
              </w:rPr>
              <w:lastRenderedPageBreak/>
              <w:t>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lastRenderedPageBreak/>
              <w:t xml:space="preserve">Образовательные результаты </w:t>
            </w:r>
            <w:r w:rsidRPr="007521B6">
              <w:rPr>
                <w:sz w:val="26"/>
                <w:szCs w:val="26"/>
              </w:rPr>
              <w:lastRenderedPageBreak/>
              <w:t>дисциплины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7521B6" w:rsidRDefault="007521B6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Код компетен</w:t>
            </w:r>
            <w:r w:rsidR="00883BCE" w:rsidRPr="007521B6">
              <w:rPr>
                <w:sz w:val="26"/>
                <w:szCs w:val="26"/>
              </w:rPr>
              <w:lastRenderedPageBreak/>
              <w:t>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7521B6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lastRenderedPageBreak/>
              <w:t xml:space="preserve">Средства оценивания </w:t>
            </w:r>
            <w:r w:rsidRPr="007521B6">
              <w:rPr>
                <w:sz w:val="26"/>
                <w:szCs w:val="26"/>
              </w:rPr>
              <w:lastRenderedPageBreak/>
              <w:t>ОР</w:t>
            </w:r>
          </w:p>
        </w:tc>
      </w:tr>
      <w:tr w:rsidR="001C3903" w:rsidRPr="00883BCE" w:rsidTr="00B62C94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lastRenderedPageBreak/>
              <w:t>К.М.11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Обучающийся  демонстрирует умения формировать научное мировоззрение и общекультурные компетенции </w:t>
            </w:r>
          </w:p>
          <w:p w:rsidR="001C3903" w:rsidRPr="00AF4C85" w:rsidRDefault="001C3903" w:rsidP="000C4F12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>с позиций преемственности культурных традиций, выработанных человечеством, и современных тенденций.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ОР.</w:t>
            </w:r>
            <w:r w:rsidRPr="007B1E1E">
              <w:rPr>
                <w:sz w:val="26"/>
                <w:szCs w:val="26"/>
              </w:rPr>
              <w:t>1.2</w:t>
            </w:r>
            <w:r>
              <w:rPr>
                <w:sz w:val="26"/>
                <w:szCs w:val="26"/>
              </w:rPr>
              <w:t>.1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903" w:rsidRPr="00AF4C85" w:rsidRDefault="001C3903" w:rsidP="000C4F1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Обучающийся  демонстрирует умения формировать научное мировоззрение и общекультурные компетенции на основе </w:t>
            </w:r>
            <w:r w:rsidR="009D40B5">
              <w:rPr>
                <w:sz w:val="26"/>
                <w:szCs w:val="26"/>
              </w:rPr>
              <w:t>знаний</w:t>
            </w:r>
          </w:p>
          <w:p w:rsidR="001C3903" w:rsidRDefault="001C3903" w:rsidP="001C3903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по </w:t>
            </w:r>
            <w:r w:rsidRPr="0096084E">
              <w:rPr>
                <w:sz w:val="26"/>
                <w:szCs w:val="26"/>
              </w:rPr>
              <w:t xml:space="preserve">истории декоративно-прикладного искусства  России и Нижегородской </w:t>
            </w:r>
            <w:r w:rsidRPr="007521B6">
              <w:rPr>
                <w:sz w:val="26"/>
                <w:szCs w:val="26"/>
              </w:rPr>
              <w:t>кра</w:t>
            </w:r>
            <w:r>
              <w:rPr>
                <w:sz w:val="26"/>
                <w:szCs w:val="26"/>
              </w:rPr>
              <w:t>я.</w:t>
            </w:r>
          </w:p>
          <w:p w:rsidR="001C3903" w:rsidRPr="00AF4C85" w:rsidRDefault="001C3903" w:rsidP="001C3903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903" w:rsidRPr="007B1E1E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ПК-13;</w:t>
            </w:r>
          </w:p>
          <w:p w:rsidR="001C3903" w:rsidRPr="007B1E1E" w:rsidRDefault="001C3903" w:rsidP="000C4F1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ПК-14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903" w:rsidRPr="007B1E1E" w:rsidRDefault="001C3903" w:rsidP="009D40B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B1E1E">
              <w:rPr>
                <w:sz w:val="26"/>
                <w:szCs w:val="26"/>
              </w:rPr>
              <w:t>Тестирование, контрольн</w:t>
            </w:r>
            <w:r w:rsidR="009D40B5">
              <w:rPr>
                <w:sz w:val="26"/>
                <w:szCs w:val="26"/>
              </w:rPr>
              <w:t>ая работа</w:t>
            </w:r>
            <w:r w:rsidRPr="007B1E1E">
              <w:rPr>
                <w:sz w:val="26"/>
                <w:szCs w:val="26"/>
              </w:rPr>
              <w:t>, рефераты</w:t>
            </w:r>
          </w:p>
        </w:tc>
      </w:tr>
    </w:tbl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5. Содержание дисциплины</w:t>
      </w:r>
    </w:p>
    <w:p w:rsid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5.1. Тематический план</w:t>
      </w:r>
    </w:p>
    <w:p w:rsidR="003C7475" w:rsidRDefault="003C7475" w:rsidP="003C7475">
      <w:pPr>
        <w:autoSpaceDE w:val="0"/>
        <w:autoSpaceDN w:val="0"/>
        <w:adjustRightInd w:val="0"/>
        <w:spacing w:line="276" w:lineRule="auto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4A0"/>
      </w:tblPr>
      <w:tblGrid>
        <w:gridCol w:w="4631"/>
        <w:gridCol w:w="855"/>
        <w:gridCol w:w="853"/>
        <w:gridCol w:w="1419"/>
        <w:gridCol w:w="1238"/>
        <w:gridCol w:w="857"/>
      </w:tblGrid>
      <w:tr w:rsidR="003C7475" w:rsidRPr="000C2663" w:rsidTr="00455DFE">
        <w:trPr>
          <w:trHeight w:val="203"/>
        </w:trPr>
        <w:tc>
          <w:tcPr>
            <w:tcW w:w="46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Всего часов по дисциплине</w:t>
            </w:r>
          </w:p>
        </w:tc>
      </w:tr>
      <w:tr w:rsidR="003C7475" w:rsidRPr="000C2663" w:rsidTr="00455DFE">
        <w:trPr>
          <w:trHeight w:val="533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475" w:rsidRPr="000C2663" w:rsidRDefault="003C7475" w:rsidP="00455DFE">
            <w:pPr>
              <w:tabs>
                <w:tab w:val="left" w:pos="814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 xml:space="preserve">Контактная СР (в т.ч. </w:t>
            </w:r>
          </w:p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C7475" w:rsidRPr="000C2663" w:rsidTr="00455DFE">
        <w:trPr>
          <w:trHeight w:val="1"/>
        </w:trPr>
        <w:tc>
          <w:tcPr>
            <w:tcW w:w="46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475" w:rsidRPr="000C2663" w:rsidRDefault="003C7475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0C2663">
              <w:rPr>
                <w:sz w:val="28"/>
                <w:szCs w:val="28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C7475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475" w:rsidRPr="000C2663" w:rsidRDefault="003C7475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941019">
              <w:rPr>
                <w:b/>
                <w:sz w:val="28"/>
                <w:szCs w:val="28"/>
              </w:rPr>
              <w:t>Зимняя сессия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3C7475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8353D">
              <w:rPr>
                <w:b/>
                <w:bCs/>
                <w:sz w:val="28"/>
                <w:szCs w:val="28"/>
              </w:rPr>
              <w:t xml:space="preserve">Раздел 1. Художественные промыслы.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1F5B9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1.1.  </w:t>
            </w:r>
            <w:r w:rsidRPr="00883BCE">
              <w:rPr>
                <w:bCs/>
                <w:sz w:val="28"/>
                <w:szCs w:val="28"/>
              </w:rPr>
              <w:t xml:space="preserve">История и причины возникновения ремесел.  </w:t>
            </w:r>
            <w:r w:rsidRPr="00883BCE">
              <w:rPr>
                <w:sz w:val="28"/>
                <w:szCs w:val="28"/>
              </w:rPr>
              <w:t>ДПИ Нижегородской области.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0A1E30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0A1E30">
              <w:rPr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98353D">
              <w:rPr>
                <w:b/>
                <w:bCs/>
                <w:sz w:val="28"/>
                <w:szCs w:val="28"/>
              </w:rPr>
              <w:t xml:space="preserve"> Раздел 2</w:t>
            </w:r>
            <w:r w:rsidRPr="0098353D">
              <w:rPr>
                <w:b/>
                <w:sz w:val="28"/>
                <w:szCs w:val="28"/>
              </w:rPr>
              <w:t>. Деревообработка.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1F5B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1F5B9E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2.1. Архитектурная и бытовая резьба.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2.2. Роспись по дереву. Хохлома. Городец. Полхов-Майдан.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lastRenderedPageBreak/>
              <w:t>Раздел 3. Керамика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8353D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98353D" w:rsidRDefault="0098353D" w:rsidP="000A1E3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0A1E30">
              <w:rPr>
                <w:b/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3.1. Жбанниковская керамическая игрушка. Чернолощеная керамика. Большое Казариново.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3.2. Балахнинский изразец. Богородский центр развития гончарного искусства.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Раздел 4. Художественная обработка металлов.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1F5B9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98353D" w:rsidP="001F5B9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1</w:t>
            </w:r>
            <w:r w:rsidR="001F5B9E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1F5B9E" w:rsidRDefault="001F5B9E" w:rsidP="000A1E3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1F5B9E">
              <w:rPr>
                <w:b/>
                <w:sz w:val="28"/>
                <w:szCs w:val="28"/>
              </w:rPr>
              <w:t>2</w:t>
            </w:r>
            <w:r w:rsidR="000A1E30">
              <w:rPr>
                <w:b/>
                <w:sz w:val="28"/>
                <w:szCs w:val="28"/>
              </w:rPr>
              <w:t>1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4.1. Павловский художественный металл. Ковка. Замки.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4.2. Казаковская филигрань.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4.3. Литье. Пурехские колокольчики.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1F5B9E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8353D" w:rsidRPr="00DC2A5F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Итого</w:t>
            </w:r>
            <w:r w:rsidR="00970F64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1F5B9E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64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1F5B9E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72</w:t>
            </w:r>
          </w:p>
        </w:tc>
      </w:tr>
      <w:tr w:rsidR="00DC2A5F" w:rsidRPr="000C2663" w:rsidTr="00455DFE">
        <w:trPr>
          <w:trHeight w:val="1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Летняя сессия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Раздел 5. Текстиль. Обработка ткани.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DC2A5F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24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5.1. Золотное шитье. Художественная вышивка.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DC2A5F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DC2A5F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 xml:space="preserve">Тема 5.2. Ткачество. Кружевоплетение.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DC2A5F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DC2A5F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Тема 5.2. Традиционный костюм.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DC2A5F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Раздел 6. Резьба по кости и камню. Обработка кожи.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DC2A5F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DC2A5F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98353D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DC2A5F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98353D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Тема 6.1. Варнавинская резьба по кости. Барнуковская объемная резьба по камню.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53D" w:rsidRPr="000C2663" w:rsidRDefault="0098353D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98353D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53D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883BCE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0C2663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0C2663" w:rsidRDefault="00DC2A5F" w:rsidP="00455DF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DC2A5F">
              <w:rPr>
                <w:sz w:val="28"/>
                <w:szCs w:val="28"/>
              </w:rPr>
              <w:t>4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970F64" w:rsidP="00455DF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970F64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3</w:t>
            </w:r>
            <w:r w:rsidR="00970F64" w:rsidRPr="00970F64">
              <w:rPr>
                <w:b/>
                <w:sz w:val="28"/>
                <w:szCs w:val="28"/>
              </w:rPr>
              <w:t>6</w:t>
            </w:r>
          </w:p>
        </w:tc>
      </w:tr>
      <w:tr w:rsidR="00DC2A5F" w:rsidRPr="000C2663" w:rsidTr="00455DFE">
        <w:trPr>
          <w:trHeight w:val="1"/>
        </w:trPr>
        <w:tc>
          <w:tcPr>
            <w:tcW w:w="4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970F64" w:rsidP="00455DF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970F64">
              <w:rPr>
                <w:b/>
                <w:bCs/>
                <w:sz w:val="28"/>
                <w:szCs w:val="28"/>
              </w:rPr>
              <w:t>Общее количество часов: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2A5F" w:rsidRPr="00970F64" w:rsidRDefault="00DC2A5F" w:rsidP="00455DF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2A5F" w:rsidRPr="00970F64" w:rsidRDefault="00DC2A5F" w:rsidP="00455DF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970F64">
              <w:rPr>
                <w:b/>
                <w:sz w:val="28"/>
                <w:szCs w:val="28"/>
              </w:rPr>
              <w:t>36</w:t>
            </w:r>
          </w:p>
        </w:tc>
      </w:tr>
    </w:tbl>
    <w:p w:rsidR="001C3903" w:rsidRDefault="001C3903" w:rsidP="00970F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p w:rsidR="00883BCE" w:rsidRPr="00883BCE" w:rsidRDefault="00883BCE" w:rsidP="00970F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5.2. Методы обучения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 w:rsidRPr="00883BCE">
        <w:rPr>
          <w:rFonts w:eastAsia="Calibri"/>
          <w:bCs/>
          <w:sz w:val="28"/>
          <w:szCs w:val="28"/>
        </w:rPr>
        <w:t xml:space="preserve">При изучении данной дисциплины применяются активные и интерактивные методы обучения. В качестве ведущего метода предлагаются </w:t>
      </w:r>
      <w:r w:rsidRPr="00883BCE">
        <w:rPr>
          <w:rFonts w:eastAsia="Calibri"/>
          <w:bCs/>
          <w:sz w:val="28"/>
          <w:szCs w:val="28"/>
        </w:rPr>
        <w:lastRenderedPageBreak/>
        <w:t>лабораторные занятия в специализированной аудитории под руководством преподавателя и самостоятельная работа обучающихся.</w:t>
      </w:r>
    </w:p>
    <w:p w:rsidR="00883BCE" w:rsidRPr="00883BCE" w:rsidRDefault="00883BCE" w:rsidP="00883BCE">
      <w:pPr>
        <w:spacing w:line="276" w:lineRule="auto"/>
        <w:ind w:firstLine="709"/>
        <w:rPr>
          <w:b/>
          <w:bCs/>
          <w:sz w:val="28"/>
          <w:szCs w:val="28"/>
        </w:rPr>
      </w:pPr>
    </w:p>
    <w:p w:rsidR="00883BCE" w:rsidRPr="00883BCE" w:rsidRDefault="00883BCE" w:rsidP="00883BCE">
      <w:pPr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6. Технологическая карта дисциплин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6.1. Рейтинг-план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675"/>
        <w:gridCol w:w="1275"/>
        <w:gridCol w:w="1702"/>
        <w:gridCol w:w="1701"/>
        <w:gridCol w:w="1701"/>
        <w:gridCol w:w="1134"/>
        <w:gridCol w:w="851"/>
        <w:gridCol w:w="814"/>
      </w:tblGrid>
      <w:tr w:rsidR="00883BCE" w:rsidRPr="00883BCE" w:rsidTr="009D40B5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(</w:t>
            </w:r>
            <w:r w:rsidRPr="00883BCE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883BCE">
              <w:rPr>
                <w:color w:val="000000"/>
                <w:sz w:val="28"/>
                <w:szCs w:val="28"/>
              </w:rPr>
              <w:t>-</w:t>
            </w:r>
            <w:r w:rsidRPr="00883BCE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883BCE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="00883BCE"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Лекции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9D40B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83BCE" w:rsidRPr="00883BCE">
              <w:rPr>
                <w:sz w:val="28"/>
                <w:szCs w:val="28"/>
              </w:rPr>
              <w:t>0-</w:t>
            </w:r>
            <w:r>
              <w:rPr>
                <w:sz w:val="28"/>
                <w:szCs w:val="28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83BCE" w:rsidRPr="00883BCE">
              <w:rPr>
                <w:sz w:val="28"/>
                <w:szCs w:val="28"/>
              </w:rPr>
              <w:t>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9D40B5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Реферат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Средства оценивания для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40B5" w:rsidRPr="00883BCE" w:rsidRDefault="009D40B5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Просмотр,</w:t>
            </w:r>
          </w:p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обсуждение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40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9D40B5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C81CBA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ОР.</w:t>
            </w:r>
            <w:r w:rsidRPr="00883BCE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9D40B5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C81C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30</w:t>
            </w:r>
          </w:p>
        </w:tc>
      </w:tr>
      <w:tr w:rsidR="00883BCE" w:rsidRPr="00883BCE" w:rsidTr="009D40B5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3BCE" w:rsidRPr="00883BCE" w:rsidRDefault="00883BCE" w:rsidP="00883BC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8"/>
                <w:szCs w:val="28"/>
              </w:rPr>
            </w:pPr>
            <w:r w:rsidRPr="00883BCE">
              <w:rPr>
                <w:sz w:val="28"/>
                <w:szCs w:val="28"/>
              </w:rPr>
              <w:t>100</w:t>
            </w:r>
          </w:p>
        </w:tc>
      </w:tr>
    </w:tbl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7. Учебно-методическое и информационное обеспечение</w:t>
      </w:r>
    </w:p>
    <w:p w:rsidR="00883BCE" w:rsidRPr="00883BCE" w:rsidRDefault="00883BCE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sz w:val="28"/>
          <w:szCs w:val="28"/>
        </w:rPr>
        <w:t xml:space="preserve">7.1. </w:t>
      </w:r>
      <w:r w:rsidRPr="00883BCE">
        <w:rPr>
          <w:bCs/>
          <w:i/>
          <w:iCs/>
          <w:sz w:val="28"/>
          <w:szCs w:val="28"/>
        </w:rPr>
        <w:t>Основная литература</w:t>
      </w:r>
    </w:p>
    <w:p w:rsidR="00E357FC" w:rsidRPr="00074535" w:rsidRDefault="00E357FC" w:rsidP="00E357FC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color w:val="000000"/>
          <w:sz w:val="28"/>
          <w:szCs w:val="28"/>
        </w:rPr>
        <w:t xml:space="preserve">1. </w:t>
      </w:r>
      <w:r w:rsidRPr="00074535">
        <w:rPr>
          <w:color w:val="000000"/>
          <w:sz w:val="28"/>
          <w:szCs w:val="28"/>
        </w:rPr>
        <w:t>Алексеева, И.В. Основы теории декоративно-прикладного искусства : учебник / И.В. Алексеева, Е.В. Омельяненко. - Ростов-на-Дону : Издательство Южного федерального университета, 2010. - 184 с. -</w:t>
      </w: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>[Электронный ресурс]. - URL: </w:t>
      </w:r>
      <w:hyperlink r:id="rId34" w:tgtFrame="_blank" w:history="1">
        <w:r w:rsidRPr="00074535">
          <w:rPr>
            <w:color w:val="005BD1"/>
            <w:sz w:val="28"/>
            <w:u w:val="single"/>
          </w:rPr>
          <w:t>http://biblioclub.ru/index.php?page=book&amp;id=240956</w:t>
        </w:r>
      </w:hyperlink>
    </w:p>
    <w:p w:rsidR="00E357FC" w:rsidRPr="00074535" w:rsidRDefault="00E357FC" w:rsidP="00E357FC">
      <w:pPr>
        <w:shd w:val="clear" w:color="auto" w:fill="FFFFFF"/>
        <w:spacing w:line="276" w:lineRule="auto"/>
        <w:ind w:firstLine="709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color w:val="000000"/>
          <w:sz w:val="28"/>
          <w:szCs w:val="28"/>
        </w:rPr>
        <w:t xml:space="preserve">2. </w:t>
      </w:r>
      <w:r w:rsidRPr="00074535">
        <w:rPr>
          <w:color w:val="000000"/>
          <w:sz w:val="28"/>
          <w:szCs w:val="28"/>
        </w:rPr>
        <w:t>Кустарные промыслы Нижегородской губернии второй половины XIX – начала XX века / В.Г. Егоров, О.А. Зозуля, С.А. Моркунцов, С.В. Петряев. - Санкт-Петербург : Алетейя, 2013. - 272 с. - ISBN 978-5-91419-728-2 ; То же [Электронный ресурс]. - URL: </w:t>
      </w:r>
      <w:hyperlink r:id="rId35" w:tgtFrame="_blank" w:history="1">
        <w:r w:rsidRPr="00074535">
          <w:rPr>
            <w:color w:val="005BD1"/>
            <w:sz w:val="28"/>
            <w:u w:val="single"/>
          </w:rPr>
          <w:t>http://biblioclub.ru/index.php?page=book&amp;id=136047</w:t>
        </w:r>
      </w:hyperlink>
    </w:p>
    <w:p w:rsidR="00E357FC" w:rsidRPr="00883BCE" w:rsidRDefault="00E357FC" w:rsidP="00E357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  <w:sz w:val="28"/>
          <w:szCs w:val="28"/>
        </w:rPr>
      </w:pPr>
    </w:p>
    <w:p w:rsidR="00E357FC" w:rsidRPr="00E357FC" w:rsidRDefault="00883BCE" w:rsidP="00E357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7.2. Дополнительная литература</w:t>
      </w:r>
      <w:r w:rsidR="00E357FC">
        <w:rPr>
          <w:color w:val="000000"/>
          <w:sz w:val="28"/>
          <w:szCs w:val="28"/>
        </w:rPr>
        <w:t xml:space="preserve"> </w:t>
      </w:r>
    </w:p>
    <w:p w:rsidR="00E357FC" w:rsidRP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 xml:space="preserve">Кошаев, В.Б. Декоративно-прикладное искусство: понятия; этапы развития : учебное пособие / В.Б. Кошаев. - Москва : Гуманитарный издательский центр ВЛАДОС, 2014. - 288 с. : ил. - (Изобразительное </w:t>
      </w:r>
      <w:r w:rsidRPr="00074535">
        <w:rPr>
          <w:color w:val="000000"/>
          <w:sz w:val="28"/>
          <w:szCs w:val="28"/>
        </w:rPr>
        <w:lastRenderedPageBreak/>
        <w:t>искусство). - Библиогр.: с. 270-271 - ISBN 978-5-691-01531-1 ; То же [Электронный ресурс]. - URL: </w:t>
      </w:r>
      <w:hyperlink r:id="rId36" w:tgtFrame="_blank" w:history="1">
        <w:r w:rsidRPr="00074535">
          <w:rPr>
            <w:color w:val="005BD1"/>
            <w:sz w:val="28"/>
            <w:u w:val="single"/>
          </w:rPr>
          <w:t>http://biblioclub.ru/index.php?page=book&amp;id=260776</w:t>
        </w:r>
      </w:hyperlink>
    </w:p>
    <w:p w:rsid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074535">
        <w:rPr>
          <w:color w:val="000000"/>
          <w:sz w:val="28"/>
          <w:szCs w:val="28"/>
        </w:rPr>
        <w:t>Седов, Е.В. Бронза, стекло, керамика / Е.В. Седов, М.Н. Зелинская. - Москва : Аделант, 2011. - 88 с. : ил. [Электронный ресурс]. - URL: </w:t>
      </w:r>
      <w:hyperlink r:id="rId37" w:tgtFrame="_blank" w:history="1">
        <w:r w:rsidRPr="00074535">
          <w:rPr>
            <w:color w:val="006CA1"/>
            <w:sz w:val="28"/>
            <w:u w:val="single"/>
          </w:rPr>
          <w:t>http://biblioclub.ru/index.php?page=book&amp;id=254147</w:t>
        </w:r>
      </w:hyperlink>
      <w:r>
        <w:t>.</w:t>
      </w:r>
    </w:p>
    <w:p w:rsidR="00E357FC" w:rsidRP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E357FC">
        <w:rPr>
          <w:sz w:val="28"/>
          <w:szCs w:val="28"/>
        </w:rPr>
        <w:t>Титов, В.И. Теория и история народного декоративно-прикладного творчества : учебное пособие / В.И. Титов. - Челябинск : ЧГАКИ, 2006. - 208 с. : ил - Библиогр.: с. 135-147. - ISBN 5-94839-101-9 ; То же [Электронный ресурс]. - URL:</w:t>
      </w:r>
      <w:r w:rsidRPr="00E357FC">
        <w:rPr>
          <w:rStyle w:val="apple-converted-space"/>
          <w:sz w:val="28"/>
          <w:szCs w:val="28"/>
        </w:rPr>
        <w:t> </w:t>
      </w:r>
      <w:hyperlink r:id="rId38" w:history="1">
        <w:r w:rsidRPr="00E357FC">
          <w:rPr>
            <w:rStyle w:val="af"/>
            <w:color w:val="auto"/>
            <w:sz w:val="28"/>
            <w:szCs w:val="28"/>
          </w:rPr>
          <w:t>http://biblioclub.ru/index.php?page=book&amp;id=492728</w:t>
        </w:r>
      </w:hyperlink>
    </w:p>
    <w:p w:rsidR="00E357FC" w:rsidRDefault="00E357FC" w:rsidP="00E04774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074535">
        <w:rPr>
          <w:color w:val="000000"/>
          <w:sz w:val="28"/>
          <w:szCs w:val="28"/>
        </w:rPr>
        <w:t>Шауро, Г.Ф. Народные художественные промыслы и декоративно-прикладное искусство : учебное пособие / Г.Ф. Шауро, Л.О. Малахова. - Минск : РИПО, 2015. - 175 с. : ил. - библиогр. в кн. - ISBN 978-985-503-539-9 ; То же [Электронный ресурс]. - URL: </w:t>
      </w:r>
      <w:hyperlink r:id="rId39" w:tgtFrame="_blank" w:history="1">
        <w:r w:rsidRPr="00074535">
          <w:rPr>
            <w:color w:val="005BD1"/>
            <w:sz w:val="28"/>
            <w:u w:val="single"/>
          </w:rPr>
          <w:t>http://biblioclub.ru/index.php?page=book&amp;id=463679</w:t>
        </w:r>
      </w:hyperlink>
      <w:r>
        <w:t>.</w:t>
      </w: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883BCE" w:rsidRPr="00971CFD" w:rsidRDefault="00883BCE" w:rsidP="00E0477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Молотова, В. Н. Декоративно-прикладное искусство. Учебное пособие / В. Н. Молотова. - М. : ФОРУМ, 2010. – 288 с.</w:t>
      </w:r>
    </w:p>
    <w:p w:rsidR="00883BCE" w:rsidRPr="00971CFD" w:rsidRDefault="00883BCE" w:rsidP="00E04774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left="0" w:firstLine="680"/>
        <w:contextualSpacing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Оболенская, О. Н. История декоративно-прикладного искусства.: учеб. – метод. пособие / О. Н</w:t>
      </w:r>
      <w:r w:rsidR="00102B92" w:rsidRPr="00971CFD">
        <w:rPr>
          <w:bCs/>
          <w:iCs/>
          <w:sz w:val="28"/>
          <w:szCs w:val="28"/>
        </w:rPr>
        <w:t>. Оболенская,  А. Е. Герасимова</w:t>
      </w:r>
      <w:r w:rsidRPr="00971CFD">
        <w:rPr>
          <w:bCs/>
          <w:iCs/>
          <w:sz w:val="28"/>
          <w:szCs w:val="28"/>
        </w:rPr>
        <w:t xml:space="preserve">. – Н. Новгород : НГПУ, 2009. – 61 с. </w:t>
      </w: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</w:p>
    <w:p w:rsidR="00883BCE" w:rsidRPr="00883BCE" w:rsidRDefault="00883BCE" w:rsidP="00E047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b/>
          <w:bCs/>
          <w:i/>
          <w:iCs/>
          <w:color w:val="000000"/>
          <w:sz w:val="28"/>
          <w:szCs w:val="28"/>
          <w:lang w:eastAsia="en-US"/>
        </w:rPr>
      </w:pP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 xml:space="preserve">Народные ремесла и промыслы России [Электронный ресурс]. – Режим доступа: </w:t>
      </w:r>
      <w:hyperlink r:id="rId40" w:history="1">
        <w:r w:rsidRPr="00971CFD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https://studfiles.net/preview/6321316/</w:t>
        </w:r>
      </w:hyperlink>
      <w:r w:rsidRPr="00971CFD">
        <w:rPr>
          <w:rFonts w:eastAsia="Calibri"/>
          <w:sz w:val="28"/>
          <w:szCs w:val="28"/>
          <w:lang w:eastAsia="en-US"/>
        </w:rPr>
        <w:t>. – Загл. с экрана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bCs/>
          <w:sz w:val="28"/>
          <w:szCs w:val="28"/>
        </w:rPr>
        <w:t xml:space="preserve">Государственный Эрмитаж [Электронный ресурс] /  Образовательная музейная онлайн программа. – Режим доступа:  </w:t>
      </w:r>
      <w:hyperlink r:id="rId41" w:history="1">
        <w:r w:rsidRPr="00971CFD">
          <w:rPr>
            <w:bCs/>
            <w:color w:val="0000FF"/>
            <w:sz w:val="28"/>
            <w:szCs w:val="28"/>
            <w:u w:val="single"/>
          </w:rPr>
          <w:t>http://www.hermitage.ru</w:t>
        </w:r>
        <w:r w:rsidRPr="00971CFD">
          <w:rPr>
            <w:bCs/>
            <w:color w:val="0000FF"/>
            <w:sz w:val="16"/>
            <w:szCs w:val="16"/>
            <w:u w:val="single"/>
          </w:rPr>
          <w:t>/</w:t>
        </w:r>
      </w:hyperlink>
      <w:r w:rsidRPr="00971CFD">
        <w:rPr>
          <w:bCs/>
          <w:sz w:val="16"/>
          <w:szCs w:val="16"/>
        </w:rPr>
        <w:t xml:space="preserve">. </w:t>
      </w:r>
      <w:r w:rsidRPr="00971CFD">
        <w:rPr>
          <w:rFonts w:eastAsia="Calibri"/>
          <w:sz w:val="28"/>
          <w:szCs w:val="28"/>
          <w:lang w:eastAsia="en-US"/>
        </w:rPr>
        <w:t>- Загл. с экрана</w:t>
      </w:r>
    </w:p>
    <w:p w:rsidR="00883BCE" w:rsidRPr="00971CFD" w:rsidRDefault="00883BCE" w:rsidP="00E04774">
      <w:pPr>
        <w:numPr>
          <w:ilvl w:val="0"/>
          <w:numId w:val="30"/>
        </w:numPr>
        <w:spacing w:line="276" w:lineRule="auto"/>
        <w:ind w:left="0" w:firstLine="680"/>
        <w:contextualSpacing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>Русские народные промыслы [Электронный ресурс]. – Режим доступа: https://yarodom.livejournal.com/1033913.html. - Загл. с экрана</w:t>
      </w:r>
    </w:p>
    <w:p w:rsidR="00883BCE" w:rsidRPr="00971CFD" w:rsidRDefault="00883BCE" w:rsidP="00E04774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680"/>
        <w:contextualSpacing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8. Фонды оценочных средств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883BCE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lastRenderedPageBreak/>
        <w:t>9.1. Описание материально-технической базы</w:t>
      </w:r>
    </w:p>
    <w:p w:rsidR="00883BCE" w:rsidRPr="00883BCE" w:rsidRDefault="00883BCE" w:rsidP="00102B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 w:rsidR="00102B92">
        <w:rPr>
          <w:bCs/>
          <w:sz w:val="28"/>
          <w:szCs w:val="28"/>
        </w:rPr>
        <w:t xml:space="preserve">: столы, стулья, учебная доска, </w:t>
      </w:r>
      <w:r w:rsidRPr="00883BCE">
        <w:rPr>
          <w:bCs/>
          <w:sz w:val="28"/>
          <w:szCs w:val="28"/>
        </w:rPr>
        <w:t>мультимедийное оборудование, интерактивная доска. Средства обеспечения осв</w:t>
      </w:r>
      <w:r w:rsidR="00102B92">
        <w:rPr>
          <w:bCs/>
          <w:sz w:val="28"/>
          <w:szCs w:val="28"/>
        </w:rPr>
        <w:t xml:space="preserve">оения дисциплины: </w:t>
      </w:r>
      <w:r w:rsidRPr="00883BCE">
        <w:rPr>
          <w:bCs/>
          <w:sz w:val="28"/>
          <w:szCs w:val="28"/>
        </w:rPr>
        <w:t>видео</w:t>
      </w:r>
      <w:r w:rsidR="00102B92">
        <w:rPr>
          <w:bCs/>
          <w:sz w:val="28"/>
          <w:szCs w:val="28"/>
        </w:rPr>
        <w:t xml:space="preserve">материалы, </w:t>
      </w:r>
      <w:r w:rsidRPr="00883BCE">
        <w:rPr>
          <w:bCs/>
          <w:sz w:val="28"/>
          <w:szCs w:val="28"/>
        </w:rPr>
        <w:t xml:space="preserve">альбомы по мировому изобразительному искусству, </w:t>
      </w:r>
      <w:r w:rsidR="00102B92">
        <w:rPr>
          <w:bCs/>
          <w:sz w:val="28"/>
          <w:szCs w:val="28"/>
        </w:rPr>
        <w:t xml:space="preserve">иллюстративный материал, </w:t>
      </w:r>
      <w:r w:rsidRPr="00883BCE">
        <w:rPr>
          <w:bCs/>
          <w:sz w:val="28"/>
          <w:szCs w:val="28"/>
        </w:rPr>
        <w:t>тесты по темам дисциплины.</w:t>
      </w:r>
    </w:p>
    <w:p w:rsidR="00883BCE" w:rsidRPr="00883BCE" w:rsidRDefault="00883BCE" w:rsidP="00102B9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883BCE" w:rsidRPr="00883BCE" w:rsidRDefault="00883BCE" w:rsidP="00883BC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При осуществлении образовательного процесса дисциплины «</w:t>
      </w:r>
      <w:r w:rsidRPr="00883BCE">
        <w:rPr>
          <w:rFonts w:ascii="Times New Roman CYR" w:hAnsi="Times New Roman CYR" w:cs="Times New Roman CYR"/>
          <w:bCs/>
          <w:sz w:val="28"/>
          <w:szCs w:val="28"/>
        </w:rPr>
        <w:t>История и традиции декоративно-прикладного искусства Нижегородского края</w:t>
      </w:r>
      <w:r w:rsidRPr="00883BCE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883BCE">
        <w:rPr>
          <w:bCs/>
          <w:sz w:val="28"/>
          <w:szCs w:val="28"/>
          <w:lang w:val="en-US"/>
        </w:rPr>
        <w:t>LMSMoodle</w:t>
      </w:r>
      <w:r w:rsidRPr="00883BCE">
        <w:rPr>
          <w:bCs/>
          <w:sz w:val="28"/>
          <w:szCs w:val="28"/>
        </w:rPr>
        <w:t>.</w:t>
      </w:r>
    </w:p>
    <w:p w:rsidR="00883BCE" w:rsidRPr="00883BCE" w:rsidRDefault="00883BCE" w:rsidP="00883BCE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- справочные системы:  </w:t>
      </w:r>
    </w:p>
    <w:p w:rsidR="00883BCE" w:rsidRPr="00883BCE" w:rsidRDefault="00C77AF4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42" w:history="1">
        <w:r w:rsidR="00883BCE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883BCE" w:rsidRPr="00883BCE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883BCE" w:rsidRPr="00883BCE" w:rsidRDefault="00C77AF4" w:rsidP="00883B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43" w:history="1">
        <w:r w:rsidR="00883BCE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883BCE" w:rsidRPr="00883BCE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5E4B0F" w:rsidRDefault="005E4B0F" w:rsidP="00E357FC">
      <w:pPr>
        <w:pStyle w:val="23"/>
        <w:spacing w:after="0" w:line="276" w:lineRule="auto"/>
        <w:ind w:left="0"/>
        <w:rPr>
          <w:b/>
          <w:sz w:val="28"/>
          <w:szCs w:val="28"/>
        </w:rPr>
      </w:pPr>
    </w:p>
    <w:p w:rsidR="00A10D5A" w:rsidRPr="00315766" w:rsidRDefault="00A10D5A" w:rsidP="00A10D5A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315766">
        <w:rPr>
          <w:b/>
          <w:sz w:val="28"/>
          <w:szCs w:val="28"/>
        </w:rPr>
        <w:t>5.</w:t>
      </w:r>
      <w:r>
        <w:rPr>
          <w:b/>
          <w:sz w:val="28"/>
          <w:szCs w:val="28"/>
        </w:rPr>
        <w:t>4</w:t>
      </w:r>
      <w:r w:rsidRPr="00315766">
        <w:rPr>
          <w:b/>
          <w:sz w:val="28"/>
          <w:szCs w:val="28"/>
        </w:rPr>
        <w:t xml:space="preserve"> ПРОГРАММА ДИСЦИПЛИНЫ</w:t>
      </w:r>
    </w:p>
    <w:p w:rsidR="00A10D5A" w:rsidRPr="00315766" w:rsidRDefault="00A10D5A" w:rsidP="00A10D5A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ПРОФЕССИОНАЛЬНЫЙ ЭТИКЕТ ПЕДАГОГА ИЗО</w:t>
      </w:r>
      <w:r w:rsidRPr="00E352A6">
        <w:rPr>
          <w:b/>
          <w:bCs/>
        </w:rPr>
        <w:t>»</w:t>
      </w:r>
    </w:p>
    <w:p w:rsidR="00A10D5A" w:rsidRDefault="00A10D5A" w:rsidP="00A10D5A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8"/>
          <w:szCs w:val="18"/>
        </w:rPr>
      </w:pPr>
    </w:p>
    <w:p w:rsidR="00847F8A" w:rsidRPr="00964873" w:rsidRDefault="00A10D5A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contextualSpacing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="00E357FC">
        <w:rPr>
          <w:b/>
          <w:bCs/>
          <w:sz w:val="28"/>
          <w:szCs w:val="28"/>
        </w:rPr>
        <w:t xml:space="preserve">. </w:t>
      </w:r>
      <w:r>
        <w:rPr>
          <w:b/>
          <w:bCs/>
          <w:sz w:val="28"/>
          <w:szCs w:val="28"/>
        </w:rPr>
        <w:t xml:space="preserve"> </w:t>
      </w:r>
      <w:r w:rsidRPr="00883BCE">
        <w:rPr>
          <w:b/>
          <w:bCs/>
          <w:sz w:val="28"/>
          <w:szCs w:val="28"/>
        </w:rPr>
        <w:t>Пояснительная записка</w:t>
      </w:r>
    </w:p>
    <w:p w:rsidR="00A10D5A" w:rsidRPr="00FD01F8" w:rsidRDefault="00A10D5A" w:rsidP="00FD01F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883BCE">
        <w:rPr>
          <w:bCs/>
          <w:sz w:val="28"/>
          <w:szCs w:val="28"/>
        </w:rPr>
        <w:t xml:space="preserve">Дисциплина направлена на развитие культуры личности обучающегося, </w:t>
      </w:r>
      <w:r w:rsidR="00FD01F8">
        <w:rPr>
          <w:bCs/>
          <w:sz w:val="28"/>
          <w:szCs w:val="28"/>
        </w:rPr>
        <w:t xml:space="preserve">изучение </w:t>
      </w:r>
      <w:r w:rsidR="00FD01F8" w:rsidRPr="00847F8A">
        <w:rPr>
          <w:bCs/>
          <w:sz w:val="28"/>
          <w:szCs w:val="28"/>
        </w:rPr>
        <w:t>основны</w:t>
      </w:r>
      <w:r w:rsidR="00FD01F8">
        <w:rPr>
          <w:bCs/>
          <w:sz w:val="28"/>
          <w:szCs w:val="28"/>
        </w:rPr>
        <w:t>х</w:t>
      </w:r>
      <w:r w:rsidR="00FD01F8" w:rsidRPr="00847F8A">
        <w:rPr>
          <w:bCs/>
          <w:sz w:val="28"/>
          <w:szCs w:val="28"/>
        </w:rPr>
        <w:t xml:space="preserve"> принцип</w:t>
      </w:r>
      <w:r w:rsidR="00FD01F8">
        <w:rPr>
          <w:bCs/>
          <w:sz w:val="28"/>
          <w:szCs w:val="28"/>
        </w:rPr>
        <w:t>ов</w:t>
      </w:r>
      <w:r w:rsidR="00FD01F8" w:rsidRPr="00847F8A">
        <w:rPr>
          <w:bCs/>
          <w:sz w:val="28"/>
          <w:szCs w:val="28"/>
        </w:rPr>
        <w:t xml:space="preserve"> профессиональной этики</w:t>
      </w:r>
      <w:r w:rsidR="00FD01F8">
        <w:rPr>
          <w:bCs/>
          <w:sz w:val="28"/>
          <w:szCs w:val="28"/>
        </w:rPr>
        <w:t>,</w:t>
      </w:r>
      <w:r w:rsidR="00FD01F8" w:rsidRPr="00847F8A">
        <w:rPr>
          <w:bCs/>
          <w:sz w:val="28"/>
          <w:szCs w:val="28"/>
        </w:rPr>
        <w:t>основны</w:t>
      </w:r>
      <w:r w:rsidR="00FD01F8">
        <w:rPr>
          <w:bCs/>
          <w:sz w:val="28"/>
          <w:szCs w:val="28"/>
        </w:rPr>
        <w:t xml:space="preserve">х </w:t>
      </w:r>
      <w:r w:rsidR="00FD01F8" w:rsidRPr="00847F8A">
        <w:rPr>
          <w:bCs/>
          <w:sz w:val="28"/>
          <w:szCs w:val="28"/>
        </w:rPr>
        <w:t>элемент</w:t>
      </w:r>
      <w:r w:rsidR="00FD01F8">
        <w:rPr>
          <w:bCs/>
          <w:sz w:val="28"/>
          <w:szCs w:val="28"/>
        </w:rPr>
        <w:t>ов</w:t>
      </w:r>
      <w:r w:rsidR="00FD01F8" w:rsidRPr="00847F8A">
        <w:rPr>
          <w:bCs/>
          <w:sz w:val="28"/>
          <w:szCs w:val="28"/>
        </w:rPr>
        <w:t xml:space="preserve"> профессионального и делового этикета; </w:t>
      </w:r>
      <w:r w:rsidR="00847F8A">
        <w:rPr>
          <w:bCs/>
          <w:sz w:val="28"/>
          <w:szCs w:val="28"/>
        </w:rPr>
        <w:t xml:space="preserve">формирование </w:t>
      </w:r>
      <w:r w:rsidR="00847F8A" w:rsidRPr="00847F8A">
        <w:rPr>
          <w:bCs/>
          <w:sz w:val="28"/>
          <w:szCs w:val="28"/>
        </w:rPr>
        <w:t>современной культуры профессионального общения, основанной на этических принципах и нормах</w:t>
      </w:r>
      <w:r w:rsidR="00FD01F8">
        <w:rPr>
          <w:bCs/>
          <w:sz w:val="28"/>
          <w:szCs w:val="28"/>
        </w:rPr>
        <w:t xml:space="preserve">, </w:t>
      </w:r>
    </w:p>
    <w:p w:rsidR="00A10D5A" w:rsidRPr="00883BCE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Процесс изучения дисциплины направлен на освоение следующей компетенции:</w:t>
      </w:r>
    </w:p>
    <w:p w:rsidR="00A10D5A" w:rsidRPr="001352B4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1352B4">
        <w:rPr>
          <w:bCs/>
          <w:sz w:val="28"/>
          <w:szCs w:val="28"/>
        </w:rPr>
        <w:t>ПК-13 – способность выявлять и формировать культурные потребности различных социальных групп;</w:t>
      </w:r>
    </w:p>
    <w:p w:rsidR="00A10D5A" w:rsidRPr="00883BCE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FD01F8" w:rsidRPr="00883BCE" w:rsidRDefault="00A10D5A" w:rsidP="0096487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2</w:t>
      </w:r>
      <w:r w:rsidR="00E357FC">
        <w:rPr>
          <w:b/>
          <w:bCs/>
          <w:sz w:val="28"/>
          <w:szCs w:val="28"/>
        </w:rPr>
        <w:t xml:space="preserve">. </w:t>
      </w:r>
      <w:r w:rsidRPr="00883BCE">
        <w:rPr>
          <w:b/>
          <w:bCs/>
          <w:sz w:val="28"/>
          <w:szCs w:val="28"/>
        </w:rPr>
        <w:t>Место в структуре модуля</w:t>
      </w:r>
    </w:p>
    <w:p w:rsidR="00A10D5A" w:rsidRPr="00883BCE" w:rsidRDefault="00A10D5A" w:rsidP="008219C6">
      <w:pPr>
        <w:spacing w:line="276" w:lineRule="auto"/>
        <w:ind w:firstLine="709"/>
        <w:jc w:val="both"/>
        <w:rPr>
          <w:sz w:val="28"/>
          <w:szCs w:val="28"/>
          <w:lang w:eastAsia="en-US"/>
        </w:rPr>
      </w:pPr>
      <w:r w:rsidRPr="00883BCE">
        <w:rPr>
          <w:sz w:val="28"/>
          <w:szCs w:val="28"/>
        </w:rPr>
        <w:t>Дисциплина «</w:t>
      </w:r>
      <w:r w:rsidR="00FD01F8"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sz w:val="28"/>
          <w:szCs w:val="28"/>
        </w:rPr>
        <w:t xml:space="preserve">» относится к модулю «Культура и традиции». </w:t>
      </w:r>
      <w:r w:rsidRPr="00883BCE">
        <w:rPr>
          <w:sz w:val="28"/>
          <w:szCs w:val="28"/>
          <w:lang w:eastAsia="en-US"/>
        </w:rPr>
        <w:t>Данная   дисциплина</w:t>
      </w:r>
      <w:r>
        <w:rPr>
          <w:sz w:val="28"/>
          <w:szCs w:val="28"/>
          <w:lang w:eastAsia="en-US"/>
        </w:rPr>
        <w:t xml:space="preserve"> базируется на </w:t>
      </w:r>
      <w:r>
        <w:rPr>
          <w:sz w:val="28"/>
          <w:szCs w:val="28"/>
          <w:lang w:eastAsia="en-US"/>
        </w:rPr>
        <w:lastRenderedPageBreak/>
        <w:t>следующих дисциплинах</w:t>
      </w:r>
      <w:r w:rsidRPr="00883BCE">
        <w:rPr>
          <w:sz w:val="28"/>
          <w:szCs w:val="28"/>
          <w:lang w:eastAsia="en-US"/>
        </w:rPr>
        <w:t>: «</w:t>
      </w:r>
      <w:r w:rsidR="005E4B0F">
        <w:rPr>
          <w:sz w:val="28"/>
          <w:szCs w:val="28"/>
          <w:lang w:eastAsia="en-US"/>
        </w:rPr>
        <w:t>Русский язык и культура речи</w:t>
      </w:r>
      <w:r w:rsidRPr="00883BCE">
        <w:rPr>
          <w:sz w:val="28"/>
          <w:szCs w:val="28"/>
          <w:lang w:eastAsia="en-US"/>
        </w:rPr>
        <w:t>»</w:t>
      </w:r>
      <w:r w:rsidR="008219C6">
        <w:rPr>
          <w:sz w:val="28"/>
          <w:szCs w:val="28"/>
          <w:lang w:eastAsia="en-US"/>
        </w:rPr>
        <w:t xml:space="preserve"> (</w:t>
      </w:r>
      <w:r w:rsidR="008219C6" w:rsidRPr="00883BCE">
        <w:rPr>
          <w:sz w:val="28"/>
          <w:szCs w:val="28"/>
          <w:lang w:eastAsia="en-US"/>
        </w:rPr>
        <w:t>модуль «</w:t>
      </w:r>
      <w:r w:rsidR="008219C6">
        <w:rPr>
          <w:sz w:val="28"/>
          <w:szCs w:val="28"/>
          <w:lang w:eastAsia="en-US"/>
        </w:rPr>
        <w:t>Человек, общество, культура»);</w:t>
      </w:r>
      <w:r w:rsidRPr="00883BCE">
        <w:rPr>
          <w:sz w:val="28"/>
          <w:szCs w:val="28"/>
          <w:lang w:eastAsia="en-US"/>
        </w:rPr>
        <w:t xml:space="preserve"> «</w:t>
      </w:r>
      <w:r w:rsidR="005E4B0F">
        <w:rPr>
          <w:sz w:val="28"/>
          <w:szCs w:val="28"/>
          <w:lang w:eastAsia="en-US"/>
        </w:rPr>
        <w:t>Служба школьной медиации в воспитательном пространстве школы»</w:t>
      </w:r>
      <w:r w:rsidR="008219C6">
        <w:rPr>
          <w:sz w:val="28"/>
          <w:szCs w:val="28"/>
          <w:lang w:eastAsia="en-US"/>
        </w:rPr>
        <w:t xml:space="preserve">, «Психология творчества» </w:t>
      </w:r>
      <w:r w:rsidR="005E4B0F">
        <w:rPr>
          <w:sz w:val="28"/>
          <w:szCs w:val="28"/>
          <w:lang w:eastAsia="en-US"/>
        </w:rPr>
        <w:t>(</w:t>
      </w:r>
      <w:r w:rsidRPr="00883BCE">
        <w:rPr>
          <w:sz w:val="28"/>
          <w:szCs w:val="28"/>
          <w:lang w:eastAsia="en-US"/>
        </w:rPr>
        <w:t>модуль «</w:t>
      </w:r>
      <w:r w:rsidR="008219C6">
        <w:rPr>
          <w:sz w:val="28"/>
          <w:szCs w:val="28"/>
          <w:lang w:eastAsia="en-US"/>
        </w:rPr>
        <w:t>Педагогика и психолгия</w:t>
      </w:r>
      <w:r w:rsidRPr="00883BCE">
        <w:rPr>
          <w:sz w:val="28"/>
          <w:szCs w:val="28"/>
          <w:lang w:eastAsia="en-US"/>
        </w:rPr>
        <w:t xml:space="preserve">»). </w:t>
      </w:r>
    </w:p>
    <w:p w:rsidR="00A10D5A" w:rsidRDefault="00A10D5A" w:rsidP="00A10D5A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sz w:val="28"/>
          <w:szCs w:val="28"/>
          <w:lang w:eastAsia="en-US"/>
        </w:rPr>
        <w:t>Дисциплины</w:t>
      </w:r>
      <w:r w:rsidR="008219C6">
        <w:rPr>
          <w:sz w:val="28"/>
          <w:szCs w:val="28"/>
          <w:lang w:eastAsia="en-US"/>
        </w:rPr>
        <w:t>,</w:t>
      </w:r>
      <w:r w:rsidRPr="00883BCE">
        <w:rPr>
          <w:sz w:val="28"/>
          <w:szCs w:val="28"/>
          <w:lang w:eastAsia="en-US"/>
        </w:rPr>
        <w:t xml:space="preserve"> для которых данная дисциплина является предшествующей:</w:t>
      </w:r>
      <w:r w:rsidR="008219C6">
        <w:rPr>
          <w:sz w:val="28"/>
          <w:szCs w:val="28"/>
          <w:lang w:eastAsia="en-US"/>
        </w:rPr>
        <w:t xml:space="preserve"> «Методика</w:t>
      </w:r>
      <w:r w:rsidRPr="00883BCE">
        <w:rPr>
          <w:sz w:val="28"/>
          <w:szCs w:val="28"/>
          <w:lang w:eastAsia="en-US"/>
        </w:rPr>
        <w:t xml:space="preserve"> обучения </w:t>
      </w:r>
      <w:r w:rsidR="008219C6">
        <w:rPr>
          <w:sz w:val="28"/>
          <w:szCs w:val="28"/>
          <w:lang w:eastAsia="en-US"/>
        </w:rPr>
        <w:t xml:space="preserve"> и воспитания </w:t>
      </w:r>
      <w:r w:rsidR="008219C6" w:rsidRPr="00883BCE">
        <w:rPr>
          <w:sz w:val="28"/>
          <w:szCs w:val="28"/>
          <w:lang w:eastAsia="en-US"/>
        </w:rPr>
        <w:t xml:space="preserve">детей </w:t>
      </w:r>
      <w:r w:rsidR="008219C6">
        <w:rPr>
          <w:sz w:val="28"/>
          <w:szCs w:val="28"/>
          <w:lang w:eastAsia="en-US"/>
        </w:rPr>
        <w:t xml:space="preserve">средствами </w:t>
      </w:r>
      <w:r w:rsidRPr="00883BCE">
        <w:rPr>
          <w:sz w:val="28"/>
          <w:szCs w:val="28"/>
          <w:lang w:eastAsia="en-US"/>
        </w:rPr>
        <w:t>ИЗО»</w:t>
      </w:r>
      <w:r w:rsidR="008219C6">
        <w:rPr>
          <w:sz w:val="28"/>
          <w:szCs w:val="28"/>
          <w:lang w:eastAsia="en-US"/>
        </w:rPr>
        <w:t xml:space="preserve">, </w:t>
      </w:r>
      <w:r w:rsidR="00964873">
        <w:rPr>
          <w:sz w:val="28"/>
          <w:szCs w:val="28"/>
          <w:lang w:eastAsia="en-US"/>
        </w:rPr>
        <w:t>«Проектирование культурного пространства в школе</w:t>
      </w:r>
      <w:r w:rsidRPr="00883BCE">
        <w:rPr>
          <w:sz w:val="28"/>
          <w:szCs w:val="28"/>
          <w:lang w:eastAsia="en-US"/>
        </w:rPr>
        <w:t>».</w:t>
      </w:r>
    </w:p>
    <w:p w:rsidR="005E4B0F" w:rsidRPr="00883BCE" w:rsidRDefault="005E4B0F" w:rsidP="00A10D5A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A10D5A" w:rsidRDefault="006B61FE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E357FC">
        <w:rPr>
          <w:b/>
          <w:bCs/>
          <w:sz w:val="28"/>
          <w:szCs w:val="28"/>
        </w:rPr>
        <w:t>.</w:t>
      </w:r>
      <w:r w:rsidR="00A10D5A" w:rsidRPr="00883BCE">
        <w:rPr>
          <w:b/>
          <w:bCs/>
          <w:sz w:val="28"/>
          <w:szCs w:val="28"/>
        </w:rPr>
        <w:t xml:space="preserve"> Цели и задачи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 xml:space="preserve">Целью изучения дисциплины  является формирование у </w:t>
      </w:r>
      <w:r w:rsidR="00C93F55">
        <w:rPr>
          <w:bCs/>
          <w:sz w:val="28"/>
          <w:szCs w:val="28"/>
        </w:rPr>
        <w:t xml:space="preserve">обучающихся </w:t>
      </w:r>
      <w:r w:rsidRPr="00847F8A">
        <w:rPr>
          <w:bCs/>
          <w:sz w:val="28"/>
          <w:szCs w:val="28"/>
        </w:rPr>
        <w:t>современной культуры профессионального общения, основанной на этических принципах и нормах.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Задачи дисциплины: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- осво</w:t>
      </w:r>
      <w:r>
        <w:rPr>
          <w:bCs/>
          <w:sz w:val="28"/>
          <w:szCs w:val="28"/>
        </w:rPr>
        <w:t>ить</w:t>
      </w:r>
      <w:r w:rsidRPr="00847F8A">
        <w:rPr>
          <w:bCs/>
          <w:sz w:val="28"/>
          <w:szCs w:val="28"/>
        </w:rPr>
        <w:t xml:space="preserve"> фундаментальны</w:t>
      </w:r>
      <w:r>
        <w:rPr>
          <w:bCs/>
          <w:sz w:val="28"/>
          <w:szCs w:val="28"/>
        </w:rPr>
        <w:t>е</w:t>
      </w:r>
      <w:r w:rsidRPr="00847F8A">
        <w:rPr>
          <w:bCs/>
          <w:sz w:val="28"/>
          <w:szCs w:val="28"/>
        </w:rPr>
        <w:t xml:space="preserve"> поняти</w:t>
      </w:r>
      <w:r>
        <w:rPr>
          <w:bCs/>
          <w:sz w:val="28"/>
          <w:szCs w:val="28"/>
        </w:rPr>
        <w:t>я</w:t>
      </w:r>
      <w:r w:rsidRPr="00847F8A">
        <w:rPr>
          <w:bCs/>
          <w:sz w:val="28"/>
          <w:szCs w:val="28"/>
        </w:rPr>
        <w:t xml:space="preserve"> и принцип</w:t>
      </w:r>
      <w:r>
        <w:rPr>
          <w:bCs/>
          <w:sz w:val="28"/>
          <w:szCs w:val="28"/>
        </w:rPr>
        <w:t>ы</w:t>
      </w:r>
      <w:r w:rsidRPr="00847F8A">
        <w:rPr>
          <w:bCs/>
          <w:sz w:val="28"/>
          <w:szCs w:val="28"/>
        </w:rPr>
        <w:t xml:space="preserve"> профессиональной этики, основны</w:t>
      </w:r>
      <w:r>
        <w:rPr>
          <w:bCs/>
          <w:sz w:val="28"/>
          <w:szCs w:val="28"/>
        </w:rPr>
        <w:t xml:space="preserve">е </w:t>
      </w:r>
      <w:r w:rsidRPr="00847F8A">
        <w:rPr>
          <w:bCs/>
          <w:sz w:val="28"/>
          <w:szCs w:val="28"/>
        </w:rPr>
        <w:t>вид</w:t>
      </w:r>
      <w:r>
        <w:rPr>
          <w:bCs/>
          <w:sz w:val="28"/>
          <w:szCs w:val="28"/>
        </w:rPr>
        <w:t>ы</w:t>
      </w:r>
      <w:r w:rsidRPr="00847F8A">
        <w:rPr>
          <w:bCs/>
          <w:sz w:val="28"/>
          <w:szCs w:val="28"/>
        </w:rPr>
        <w:t xml:space="preserve"> норм и стандартов профессионального общения;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>- научить</w:t>
      </w:r>
      <w:r>
        <w:rPr>
          <w:bCs/>
          <w:sz w:val="28"/>
          <w:szCs w:val="28"/>
        </w:rPr>
        <w:t>сяприме</w:t>
      </w:r>
      <w:r w:rsidRPr="00847F8A">
        <w:rPr>
          <w:bCs/>
          <w:sz w:val="28"/>
          <w:szCs w:val="28"/>
        </w:rPr>
        <w:t>н</w:t>
      </w:r>
      <w:r>
        <w:rPr>
          <w:bCs/>
          <w:sz w:val="28"/>
          <w:szCs w:val="28"/>
        </w:rPr>
        <w:t>ять</w:t>
      </w:r>
      <w:r w:rsidRPr="00847F8A">
        <w:rPr>
          <w:bCs/>
          <w:sz w:val="28"/>
          <w:szCs w:val="28"/>
        </w:rPr>
        <w:t xml:space="preserve"> знани</w:t>
      </w:r>
      <w:r>
        <w:rPr>
          <w:bCs/>
          <w:sz w:val="28"/>
          <w:szCs w:val="28"/>
        </w:rPr>
        <w:t>я</w:t>
      </w:r>
      <w:r w:rsidRPr="00847F8A">
        <w:rPr>
          <w:bCs/>
          <w:sz w:val="28"/>
          <w:szCs w:val="28"/>
        </w:rPr>
        <w:t xml:space="preserve"> при решении личностных, профессиональных и социальных проблем;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формировать соблюдение</w:t>
      </w:r>
      <w:r w:rsidRPr="00847F8A">
        <w:rPr>
          <w:bCs/>
          <w:sz w:val="28"/>
          <w:szCs w:val="28"/>
        </w:rPr>
        <w:t xml:space="preserve"> этически</w:t>
      </w:r>
      <w:r>
        <w:rPr>
          <w:bCs/>
          <w:sz w:val="28"/>
          <w:szCs w:val="28"/>
        </w:rPr>
        <w:t>х норм</w:t>
      </w:r>
      <w:r w:rsidRPr="00847F8A">
        <w:rPr>
          <w:bCs/>
          <w:sz w:val="28"/>
          <w:szCs w:val="28"/>
        </w:rPr>
        <w:t xml:space="preserve"> в конфликтных ситуациях в рамках своей профессии;</w:t>
      </w:r>
    </w:p>
    <w:p w:rsidR="00964873" w:rsidRPr="00847F8A" w:rsidRDefault="00964873" w:rsidP="0096487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47F8A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>о</w:t>
      </w:r>
      <w:r w:rsidRPr="00847F8A">
        <w:rPr>
          <w:bCs/>
          <w:sz w:val="28"/>
          <w:szCs w:val="28"/>
        </w:rPr>
        <w:t>владе</w:t>
      </w:r>
      <w:r>
        <w:rPr>
          <w:bCs/>
          <w:sz w:val="28"/>
          <w:szCs w:val="28"/>
        </w:rPr>
        <w:t>ть</w:t>
      </w:r>
      <w:r w:rsidRPr="00847F8A">
        <w:rPr>
          <w:bCs/>
          <w:sz w:val="28"/>
          <w:szCs w:val="28"/>
        </w:rPr>
        <w:t xml:space="preserve"> техникой вербального и  невербального общения в процессе ведения деловых коммуникаций.</w:t>
      </w:r>
    </w:p>
    <w:p w:rsidR="00332966" w:rsidRPr="00883BCE" w:rsidRDefault="00332966" w:rsidP="0096487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A10D5A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4. Образовательные результаты</w:t>
      </w:r>
    </w:p>
    <w:p w:rsidR="00FC5AFA" w:rsidRPr="00883BCE" w:rsidRDefault="00FC5AF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1101"/>
        <w:gridCol w:w="2409"/>
        <w:gridCol w:w="1134"/>
        <w:gridCol w:w="2410"/>
        <w:gridCol w:w="1267"/>
        <w:gridCol w:w="1532"/>
      </w:tblGrid>
      <w:tr w:rsidR="00A10D5A" w:rsidRPr="00883BCE" w:rsidTr="003E1966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Код ОР дисци</w:t>
            </w:r>
            <w:r>
              <w:rPr>
                <w:sz w:val="26"/>
                <w:szCs w:val="26"/>
              </w:rPr>
              <w:softHyphen/>
            </w:r>
            <w:r w:rsidRPr="007521B6">
              <w:rPr>
                <w:sz w:val="26"/>
                <w:szCs w:val="26"/>
              </w:rPr>
              <w:t>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Образовательные результаты дисциплины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Код компетен</w:t>
            </w:r>
            <w:r w:rsidRPr="007521B6">
              <w:rPr>
                <w:sz w:val="26"/>
                <w:szCs w:val="26"/>
              </w:rPr>
              <w:t>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Средства оценивания ОР</w:t>
            </w:r>
          </w:p>
        </w:tc>
      </w:tr>
      <w:tr w:rsidR="00A10D5A" w:rsidRPr="00883BCE" w:rsidTr="00C93F5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7521B6" w:rsidRDefault="00A10D5A" w:rsidP="003E1966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К.М.11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7521B6" w:rsidRDefault="00A10D5A" w:rsidP="003E1966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Обучающийся демонстрирует знания и умение выстраивать профессиональную деятельность с позиции преемственности культурных традиций, выработанных человечеством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0D5A" w:rsidRPr="00E357FC" w:rsidRDefault="00A10D5A" w:rsidP="001D0EB8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E357FC">
              <w:rPr>
                <w:sz w:val="26"/>
                <w:szCs w:val="26"/>
              </w:rPr>
              <w:t>ОР.</w:t>
            </w:r>
            <w:r w:rsidR="001D0EB8" w:rsidRPr="00E357FC">
              <w:rPr>
                <w:sz w:val="26"/>
                <w:szCs w:val="26"/>
              </w:rPr>
              <w:t>2</w:t>
            </w:r>
            <w:r w:rsidRPr="00E357FC">
              <w:rPr>
                <w:sz w:val="26"/>
                <w:szCs w:val="26"/>
              </w:rPr>
              <w:t>.</w:t>
            </w:r>
            <w:r w:rsidR="00964873" w:rsidRPr="00E357FC">
              <w:rPr>
                <w:sz w:val="26"/>
                <w:szCs w:val="26"/>
              </w:rPr>
              <w:t>4</w:t>
            </w:r>
            <w:r w:rsidRPr="00E357FC">
              <w:rPr>
                <w:sz w:val="26"/>
                <w:szCs w:val="26"/>
              </w:rPr>
              <w:t>.1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7FC" w:rsidRPr="00AF4C85" w:rsidRDefault="00E357FC" w:rsidP="00DE709A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Обучающийся  демонстрирует </w:t>
            </w:r>
            <w:r w:rsidR="00DE709A">
              <w:rPr>
                <w:sz w:val="26"/>
                <w:szCs w:val="26"/>
              </w:rPr>
              <w:t xml:space="preserve">культуру </w:t>
            </w:r>
            <w:r w:rsidR="00DE709A" w:rsidRPr="007521B6">
              <w:rPr>
                <w:sz w:val="26"/>
                <w:szCs w:val="26"/>
              </w:rPr>
              <w:t>профессионально</w:t>
            </w:r>
            <w:r w:rsidR="00DE709A">
              <w:rPr>
                <w:sz w:val="26"/>
                <w:szCs w:val="26"/>
              </w:rPr>
              <w:t>йэтики в педагогической деятельности,</w:t>
            </w:r>
            <w:r w:rsidR="00DE709A" w:rsidRPr="00AF4C85">
              <w:rPr>
                <w:sz w:val="26"/>
                <w:szCs w:val="26"/>
              </w:rPr>
              <w:t xml:space="preserve"> </w:t>
            </w:r>
            <w:r w:rsidRPr="00AF4C85">
              <w:rPr>
                <w:sz w:val="26"/>
                <w:szCs w:val="26"/>
              </w:rPr>
              <w:t xml:space="preserve">умения формировать общекультурные компетенции </w:t>
            </w:r>
          </w:p>
          <w:p w:rsidR="00A10D5A" w:rsidRPr="007521B6" w:rsidRDefault="00E357FC" w:rsidP="00DE709A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AF4C85">
              <w:rPr>
                <w:sz w:val="26"/>
                <w:szCs w:val="26"/>
              </w:rPr>
              <w:t xml:space="preserve">с позиций преемственности </w:t>
            </w:r>
            <w:r w:rsidRPr="00AF4C85">
              <w:rPr>
                <w:sz w:val="26"/>
                <w:szCs w:val="26"/>
              </w:rPr>
              <w:lastRenderedPageBreak/>
              <w:t>культурных традиций, выработанных человечество</w:t>
            </w:r>
            <w:r w:rsidR="00DE709A">
              <w:rPr>
                <w:sz w:val="26"/>
                <w:szCs w:val="26"/>
              </w:rPr>
              <w:t>м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D5A" w:rsidRPr="007521B6" w:rsidRDefault="00964873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ПК-13</w:t>
            </w: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7521B6">
              <w:rPr>
                <w:sz w:val="26"/>
                <w:szCs w:val="26"/>
              </w:rPr>
              <w:t>Тесты, контрольн</w:t>
            </w:r>
            <w:r w:rsidR="008E1921">
              <w:rPr>
                <w:sz w:val="26"/>
                <w:szCs w:val="26"/>
              </w:rPr>
              <w:t>ая работа, доклад, практические задания</w:t>
            </w:r>
          </w:p>
          <w:p w:rsidR="00A10D5A" w:rsidRPr="007521B6" w:rsidRDefault="00A10D5A" w:rsidP="00C93F55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</w:tr>
    </w:tbl>
    <w:p w:rsidR="00FC5AFA" w:rsidRPr="00883BCE" w:rsidRDefault="00FC5AFA" w:rsidP="00A10D5A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E6608D" w:rsidRPr="00883BCE" w:rsidRDefault="00A10D5A" w:rsidP="00E6608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5. Содержание дисциплины</w:t>
      </w:r>
    </w:p>
    <w:p w:rsidR="00A10D5A" w:rsidRDefault="00A10D5A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5.1. Тематический план</w:t>
      </w:r>
    </w:p>
    <w:p w:rsidR="00E6608D" w:rsidRPr="00883BCE" w:rsidRDefault="00E6608D" w:rsidP="00A10D5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/>
      </w:tblPr>
      <w:tblGrid>
        <w:gridCol w:w="540"/>
        <w:gridCol w:w="4104"/>
        <w:gridCol w:w="851"/>
        <w:gridCol w:w="850"/>
        <w:gridCol w:w="1418"/>
        <w:gridCol w:w="1237"/>
        <w:gridCol w:w="853"/>
      </w:tblGrid>
      <w:tr w:rsidR="00E6608D" w:rsidRPr="00E6608D" w:rsidTr="00455DFE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 xml:space="preserve">№ </w:t>
            </w: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Всего часов по дисциплине</w:t>
            </w:r>
          </w:p>
        </w:tc>
      </w:tr>
      <w:tr w:rsidR="00E6608D" w:rsidRPr="00E6608D" w:rsidTr="00455DFE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DE709A" w:rsidRDefault="00E6608D" w:rsidP="00455DFE">
            <w:pPr>
              <w:tabs>
                <w:tab w:val="left" w:pos="814"/>
              </w:tabs>
              <w:jc w:val="center"/>
              <w:rPr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 xml:space="preserve">Контактная СР (в т.ч. </w:t>
            </w:r>
          </w:p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8"/>
                <w:szCs w:val="28"/>
              </w:rPr>
            </w:pP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E6608D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DE709A" w:rsidRDefault="00714800" w:rsidP="00455DF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 w:rsidRPr="00DE709A">
              <w:rPr>
                <w:rFonts w:ascii="Times New Roman CYR" w:hAnsi="Times New Roman CYR" w:cs="Times New Roman CYR"/>
                <w:sz w:val="26"/>
                <w:szCs w:val="26"/>
              </w:rPr>
              <w:t>Практические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8"/>
                <w:szCs w:val="28"/>
              </w:rPr>
            </w:pP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A55A71" w:rsidRDefault="00A55A71" w:rsidP="00BD0E8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 xml:space="preserve">Раздел 1 </w:t>
            </w:r>
            <w:r w:rsidR="00E6608D" w:rsidRPr="00E6608D">
              <w:rPr>
                <w:b/>
                <w:color w:val="000000"/>
                <w:sz w:val="28"/>
                <w:szCs w:val="28"/>
              </w:rPr>
              <w:t xml:space="preserve">Предмет и задачи </w:t>
            </w:r>
            <w:r w:rsidR="00BD0E89">
              <w:rPr>
                <w:b/>
                <w:color w:val="000000"/>
                <w:sz w:val="28"/>
                <w:szCs w:val="28"/>
              </w:rPr>
              <w:t>профессиональной этики педагога</w:t>
            </w:r>
            <w:r w:rsidR="00E6608D" w:rsidRPr="00E6608D">
              <w:rPr>
                <w:b/>
                <w:color w:val="000000"/>
                <w:sz w:val="28"/>
                <w:szCs w:val="28"/>
              </w:rPr>
              <w:t xml:space="preserve">. </w:t>
            </w:r>
            <w:r>
              <w:rPr>
                <w:b/>
                <w:color w:val="000000"/>
                <w:sz w:val="28"/>
                <w:szCs w:val="28"/>
              </w:rPr>
              <w:t>Основные понятия и определения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714800" w:rsidRDefault="00E6608D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E6608D" w:rsidP="00A55A71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E6608D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E6608D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E6608D" w:rsidRDefault="00E6608D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608D" w:rsidRPr="00BD0E89" w:rsidRDefault="00BD0E89" w:rsidP="00E6608D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Тема 1.1 </w:t>
            </w:r>
            <w:r w:rsidRPr="00BD0E89">
              <w:rPr>
                <w:color w:val="000000"/>
                <w:sz w:val="28"/>
                <w:szCs w:val="28"/>
              </w:rPr>
              <w:t>Происхождение и взаимосвязь понятий «этика», «мораль»,«нравственность», «этикет»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C85302" w:rsidRDefault="00C8530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C85302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608D" w:rsidRPr="00C85302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E6608D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CA4B1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08D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BD0E89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E6608D" w:rsidRDefault="00BD0E89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E89" w:rsidRDefault="008B31C3" w:rsidP="00C91E7A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Тема 1.2 </w:t>
            </w:r>
            <w:r w:rsidR="00C91E7A" w:rsidRPr="00C91E7A">
              <w:rPr>
                <w:color w:val="000000"/>
                <w:sz w:val="28"/>
                <w:szCs w:val="28"/>
              </w:rPr>
              <w:t>Профессиональная этика пед</w:t>
            </w:r>
            <w:r w:rsidR="00C91E7A">
              <w:rPr>
                <w:color w:val="000000"/>
                <w:sz w:val="28"/>
                <w:szCs w:val="28"/>
              </w:rPr>
              <w:t xml:space="preserve">агога в контексте исторического </w:t>
            </w:r>
            <w:r w:rsidR="00C91E7A" w:rsidRPr="00C91E7A">
              <w:rPr>
                <w:color w:val="000000"/>
                <w:sz w:val="28"/>
                <w:szCs w:val="28"/>
              </w:rPr>
              <w:t>развити</w:t>
            </w:r>
            <w:r w:rsidR="00C91E7A">
              <w:rPr>
                <w:color w:val="000000"/>
                <w:sz w:val="28"/>
                <w:szCs w:val="28"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C85302" w:rsidRDefault="00BD0E89" w:rsidP="00C91E7A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C85302" w:rsidRDefault="00BD0E89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BD0E89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BD0E89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E6608D" w:rsidRDefault="00BD0E89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0E89" w:rsidRPr="00714800" w:rsidRDefault="00C91E7A" w:rsidP="00AF5A62">
            <w:pPr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color w:val="000000"/>
                <w:sz w:val="28"/>
                <w:szCs w:val="28"/>
              </w:rPr>
              <w:t xml:space="preserve">Раздел 2 </w:t>
            </w:r>
            <w:r w:rsidR="00AF5A62" w:rsidRPr="00714800">
              <w:rPr>
                <w:b/>
                <w:bCs/>
                <w:sz w:val="28"/>
                <w:szCs w:val="28"/>
              </w:rPr>
              <w:t>Этикет и его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0E89" w:rsidRPr="00714800" w:rsidRDefault="00BD0E89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BD0E89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0E89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714800">
              <w:rPr>
                <w:b/>
                <w:sz w:val="28"/>
                <w:szCs w:val="28"/>
              </w:rPr>
              <w:t>13</w:t>
            </w:r>
          </w:p>
        </w:tc>
      </w:tr>
      <w:tr w:rsidR="00AF5A62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E6608D" w:rsidRDefault="00AF5A62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A62" w:rsidRPr="00DA28AE" w:rsidRDefault="004649C1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</w:t>
            </w:r>
            <w:r w:rsidRPr="00AF5A62">
              <w:rPr>
                <w:bCs/>
                <w:sz w:val="28"/>
                <w:szCs w:val="28"/>
              </w:rPr>
              <w:t>.</w:t>
            </w:r>
            <w:r w:rsidR="00F37253" w:rsidRPr="00AF5A62">
              <w:rPr>
                <w:bCs/>
                <w:sz w:val="28"/>
                <w:szCs w:val="28"/>
              </w:rPr>
              <w:t>1Краткий</w:t>
            </w:r>
            <w:r w:rsidR="00F37253">
              <w:rPr>
                <w:bCs/>
                <w:sz w:val="28"/>
                <w:szCs w:val="28"/>
              </w:rPr>
              <w:t xml:space="preserve"> экскурс</w:t>
            </w:r>
            <w:r>
              <w:rPr>
                <w:bCs/>
                <w:sz w:val="28"/>
                <w:szCs w:val="28"/>
              </w:rPr>
              <w:t xml:space="preserve"> в</w:t>
            </w:r>
            <w:r w:rsidR="00AF5A62" w:rsidRPr="00AF5A62">
              <w:rPr>
                <w:bCs/>
                <w:sz w:val="28"/>
                <w:szCs w:val="28"/>
              </w:rPr>
              <w:t xml:space="preserve"> истори</w:t>
            </w:r>
            <w:r>
              <w:rPr>
                <w:bCs/>
                <w:sz w:val="28"/>
                <w:szCs w:val="28"/>
              </w:rPr>
              <w:t xml:space="preserve">юэтикета.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C85302" w:rsidRDefault="0067240A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A62" w:rsidRPr="00C85302" w:rsidRDefault="00AF5A6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AF5A62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A62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A28A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E6608D" w:rsidRDefault="00DA28A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28AE" w:rsidRP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2.2  Виды этикета: придворный,</w:t>
            </w:r>
          </w:p>
          <w:p w:rsidR="00DA28AE" w:rsidRP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дипломатический, гражданский,</w:t>
            </w:r>
          </w:p>
          <w:p w:rsidR="00DA28AE" w:rsidRDefault="00DA28AE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 xml:space="preserve">«светский», деловой, служебный, профессиональный и др.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DA28AE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DA28A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E6608D" w:rsidRDefault="00DA28A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4800" w:rsidRDefault="00CA4B10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Раздел 3</w:t>
            </w:r>
            <w:r w:rsidR="00714800">
              <w:rPr>
                <w:b/>
                <w:color w:val="000000"/>
                <w:sz w:val="28"/>
                <w:szCs w:val="28"/>
              </w:rPr>
              <w:t xml:space="preserve">Основные нормы и принципы </w:t>
            </w:r>
            <w:r w:rsidR="00DA28AE" w:rsidRPr="00714800">
              <w:rPr>
                <w:b/>
                <w:color w:val="000000"/>
                <w:sz w:val="28"/>
                <w:szCs w:val="28"/>
              </w:rPr>
              <w:t>профессионального</w:t>
            </w:r>
          </w:p>
          <w:p w:rsidR="00DA28AE" w:rsidRPr="00714800" w:rsidRDefault="00DA28AE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  <w:sz w:val="28"/>
                <w:szCs w:val="28"/>
              </w:rPr>
            </w:pPr>
            <w:r w:rsidRPr="00714800">
              <w:rPr>
                <w:b/>
                <w:color w:val="000000"/>
                <w:sz w:val="28"/>
                <w:szCs w:val="28"/>
              </w:rPr>
              <w:t>этикета педагога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DA28AE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28AE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30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Default="00954267" w:rsidP="00BA200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3.1</w:t>
            </w:r>
            <w:r w:rsidR="00ED2BF4" w:rsidRPr="008B31C3">
              <w:rPr>
                <w:color w:val="000000"/>
                <w:sz w:val="28"/>
                <w:szCs w:val="28"/>
              </w:rPr>
              <w:t xml:space="preserve">Современные профессиональные этические </w:t>
            </w:r>
            <w:r w:rsidR="00ED2BF4" w:rsidRPr="008B31C3">
              <w:rPr>
                <w:color w:val="000000"/>
                <w:sz w:val="28"/>
                <w:szCs w:val="28"/>
              </w:rPr>
              <w:lastRenderedPageBreak/>
              <w:t>кодексы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CA4B10" w:rsidRDefault="00954267" w:rsidP="00CA4B10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3.2 </w:t>
            </w:r>
            <w:r w:rsidR="00ED2BF4">
              <w:rPr>
                <w:bCs/>
                <w:sz w:val="28"/>
                <w:szCs w:val="28"/>
              </w:rPr>
              <w:t>Н</w:t>
            </w:r>
            <w:r w:rsidR="00ED2BF4" w:rsidRPr="00224CB2">
              <w:rPr>
                <w:bCs/>
                <w:sz w:val="28"/>
                <w:szCs w:val="28"/>
              </w:rPr>
              <w:t>ормыделового этикета в деятельностипедагога</w:t>
            </w:r>
            <w:r w:rsidR="00ED2BF4">
              <w:rPr>
                <w:bCs/>
                <w:sz w:val="28"/>
                <w:szCs w:val="28"/>
              </w:rPr>
              <w:t>ИЗО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ED2BF4" w:rsidP="00954267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</w:t>
            </w:r>
            <w:r w:rsidR="00954267">
              <w:rPr>
                <w:bCs/>
                <w:sz w:val="28"/>
                <w:szCs w:val="28"/>
              </w:rPr>
              <w:t>3</w:t>
            </w:r>
            <w:r w:rsidRPr="003D45AB">
              <w:rPr>
                <w:bCs/>
                <w:sz w:val="28"/>
                <w:szCs w:val="28"/>
              </w:rPr>
              <w:t>Имидж педагога</w:t>
            </w:r>
            <w:r>
              <w:rPr>
                <w:bCs/>
                <w:sz w:val="28"/>
                <w:szCs w:val="28"/>
              </w:rPr>
              <w:t>, особенности дресс-кода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3D45AB" w:rsidRDefault="00ED2BF4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</w:t>
            </w:r>
            <w:r w:rsidR="00954267">
              <w:rPr>
                <w:bCs/>
                <w:sz w:val="28"/>
                <w:szCs w:val="28"/>
              </w:rPr>
              <w:t>4</w:t>
            </w:r>
            <w:r w:rsidRPr="003D45AB">
              <w:rPr>
                <w:bCs/>
                <w:sz w:val="28"/>
                <w:szCs w:val="28"/>
              </w:rPr>
              <w:t xml:space="preserve"> Этикет неформальных</w:t>
            </w:r>
          </w:p>
          <w:p w:rsidR="00ED2BF4" w:rsidRPr="00DA28AE" w:rsidRDefault="00ED2BF4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</w:t>
            </w:r>
            <w:r w:rsidRPr="003D45AB">
              <w:rPr>
                <w:bCs/>
                <w:sz w:val="28"/>
                <w:szCs w:val="28"/>
              </w:rPr>
              <w:t>ероприятий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DF1" w:rsidRPr="004A6DF1" w:rsidRDefault="00954267" w:rsidP="004A6DF1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3.5 </w:t>
            </w:r>
            <w:r w:rsidR="004A6DF1" w:rsidRPr="004A6DF1">
              <w:rPr>
                <w:bCs/>
                <w:sz w:val="28"/>
                <w:szCs w:val="28"/>
              </w:rPr>
              <w:t>Этика деловых отношений в</w:t>
            </w:r>
          </w:p>
          <w:p w:rsidR="00ED2BF4" w:rsidRDefault="004A6DF1" w:rsidP="004A6DF1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4A6DF1">
              <w:rPr>
                <w:bCs/>
                <w:sz w:val="28"/>
                <w:szCs w:val="28"/>
              </w:rPr>
              <w:t>педагогическом коллективе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Default="004A6DF1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714800" w:rsidRDefault="00ED2BF4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Раздел 4. Специфика</w:t>
            </w:r>
          </w:p>
          <w:p w:rsidR="00ED2BF4" w:rsidRPr="00714800" w:rsidRDefault="00ED2BF4" w:rsidP="00DA28AE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педагогического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ED2BF4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714800" w:rsidRDefault="00714800" w:rsidP="00455DFE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 w:rsidRPr="00DA28AE">
              <w:rPr>
                <w:bCs/>
                <w:sz w:val="28"/>
                <w:szCs w:val="28"/>
              </w:rPr>
              <w:t>.</w:t>
            </w:r>
            <w:r w:rsidR="00ED2BF4">
              <w:rPr>
                <w:bCs/>
                <w:sz w:val="28"/>
                <w:szCs w:val="28"/>
              </w:rPr>
              <w:t xml:space="preserve">1 Средства общения: </w:t>
            </w:r>
            <w:r w:rsidR="00ED2BF4" w:rsidRPr="00DA28AE">
              <w:rPr>
                <w:bCs/>
                <w:sz w:val="28"/>
                <w:szCs w:val="28"/>
              </w:rPr>
              <w:t>вербальные и</w:t>
            </w:r>
          </w:p>
          <w:p w:rsidR="00ED2BF4" w:rsidRPr="00DA28AE" w:rsidRDefault="00ED2BF4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 w:rsidRPr="00DA28AE">
              <w:rPr>
                <w:bCs/>
                <w:sz w:val="28"/>
                <w:szCs w:val="28"/>
              </w:rPr>
              <w:t>невербальные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 w:rsidRPr="00F37253">
              <w:rPr>
                <w:bCs/>
                <w:sz w:val="28"/>
                <w:szCs w:val="28"/>
              </w:rPr>
              <w:t>.2 Стиль общения педагога и его влияние на обучение, воспитаниеи развитие личности ребенка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ED2BF4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E6608D" w:rsidRDefault="00ED2BF4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BF4" w:rsidRPr="00DA28AE" w:rsidRDefault="00954267" w:rsidP="00F3725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  <w:r w:rsidR="00ED2BF4">
              <w:rPr>
                <w:bCs/>
                <w:sz w:val="28"/>
                <w:szCs w:val="28"/>
              </w:rPr>
              <w:t xml:space="preserve">.3 </w:t>
            </w:r>
            <w:r w:rsidR="00ED2BF4" w:rsidRPr="00DA28AE">
              <w:rPr>
                <w:bCs/>
                <w:sz w:val="28"/>
                <w:szCs w:val="28"/>
              </w:rPr>
              <w:t>Речевой этикет в педагогическойдеятельности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714800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BF4" w:rsidRPr="00C85302" w:rsidRDefault="00ED2BF4" w:rsidP="00455DFE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Pr="00714800" w:rsidRDefault="009F445E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8"/>
                <w:szCs w:val="28"/>
              </w:rPr>
            </w:pPr>
            <w:r w:rsidRPr="00714800">
              <w:rPr>
                <w:b/>
                <w:bCs/>
                <w:sz w:val="28"/>
                <w:szCs w:val="28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714800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68</w:t>
            </w: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Default="007F0E83" w:rsidP="007F0E83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9F445E" w:rsidRPr="00E6608D" w:rsidTr="00455DFE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E6608D" w:rsidRDefault="009F445E" w:rsidP="00455DFE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8"/>
                <w:szCs w:val="28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445E" w:rsidRDefault="007F0E83" w:rsidP="00A418B2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76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Общее количество часов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C85302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445E" w:rsidRPr="009F445E" w:rsidRDefault="009F445E" w:rsidP="00A418B2">
            <w:pPr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F445E">
              <w:rPr>
                <w:b/>
                <w:sz w:val="28"/>
                <w:szCs w:val="28"/>
              </w:rPr>
              <w:t>72</w:t>
            </w:r>
          </w:p>
        </w:tc>
      </w:tr>
    </w:tbl>
    <w:p w:rsidR="006C709E" w:rsidRDefault="006C709E" w:rsidP="00FC5AFA">
      <w:pPr>
        <w:autoSpaceDE w:val="0"/>
        <w:autoSpaceDN w:val="0"/>
        <w:adjustRightInd w:val="0"/>
        <w:spacing w:line="276" w:lineRule="auto"/>
        <w:rPr>
          <w:bCs/>
          <w:i/>
          <w:sz w:val="28"/>
          <w:szCs w:val="28"/>
        </w:rPr>
      </w:pPr>
    </w:p>
    <w:p w:rsidR="006C709E" w:rsidRPr="001352B4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5.2. Методы обучения</w:t>
      </w:r>
    </w:p>
    <w:p w:rsidR="006C709E" w:rsidRPr="001352B4" w:rsidRDefault="006C709E" w:rsidP="006C709E">
      <w:pPr>
        <w:spacing w:after="200" w:line="276" w:lineRule="auto"/>
        <w:ind w:right="283" w:firstLine="709"/>
        <w:jc w:val="both"/>
        <w:rPr>
          <w:rFonts w:eastAsia="Calibri"/>
          <w:sz w:val="28"/>
          <w:szCs w:val="28"/>
          <w:lang w:eastAsia="en-US"/>
        </w:rPr>
      </w:pPr>
      <w:r w:rsidRPr="001352B4">
        <w:rPr>
          <w:rFonts w:eastAsia="Calibri"/>
          <w:sz w:val="28"/>
          <w:szCs w:val="28"/>
          <w:lang w:eastAsia="en-US"/>
        </w:rPr>
        <w:t xml:space="preserve">При изучении дисциплины </w:t>
      </w:r>
      <w:r w:rsidRPr="00883BCE">
        <w:rPr>
          <w:sz w:val="28"/>
          <w:szCs w:val="28"/>
        </w:rPr>
        <w:t>«</w:t>
      </w:r>
      <w:r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sz w:val="28"/>
          <w:szCs w:val="28"/>
        </w:rPr>
        <w:t>»</w:t>
      </w:r>
      <w:r w:rsidRPr="001352B4">
        <w:rPr>
          <w:rFonts w:eastAsia="Calibri"/>
          <w:sz w:val="28"/>
          <w:szCs w:val="28"/>
          <w:lang w:eastAsia="en-US"/>
        </w:rPr>
        <w:t>применяются интерактивные методы обучения</w:t>
      </w:r>
      <w:r>
        <w:rPr>
          <w:rFonts w:eastAsia="Calibri"/>
          <w:sz w:val="28"/>
          <w:szCs w:val="28"/>
          <w:lang w:eastAsia="en-US"/>
        </w:rPr>
        <w:t>,развивающие технологии</w:t>
      </w:r>
      <w:r w:rsidRPr="001352B4">
        <w:rPr>
          <w:rFonts w:eastAsia="Calibri"/>
          <w:sz w:val="28"/>
          <w:szCs w:val="28"/>
          <w:lang w:eastAsia="en-US"/>
        </w:rPr>
        <w:t>. Контроль и оценка результатов освоения дисциплины осуществляется преподавателем в процессе проведения тестирования, контрольных вопросов и выполнения обучающимися индивидуальных заданий.</w:t>
      </w:r>
    </w:p>
    <w:p w:rsidR="006C709E" w:rsidRPr="001352B4" w:rsidRDefault="006C709E" w:rsidP="006C709E">
      <w:pPr>
        <w:spacing w:line="276" w:lineRule="auto"/>
        <w:ind w:firstLine="709"/>
        <w:rPr>
          <w:b/>
          <w:bCs/>
          <w:sz w:val="28"/>
          <w:szCs w:val="28"/>
        </w:rPr>
      </w:pPr>
      <w:r w:rsidRPr="001352B4">
        <w:rPr>
          <w:b/>
          <w:bCs/>
          <w:sz w:val="28"/>
          <w:szCs w:val="28"/>
        </w:rPr>
        <w:t>6. Технологическая карта дисциплины</w:t>
      </w:r>
    </w:p>
    <w:p w:rsidR="006C709E" w:rsidRPr="001352B4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Cs/>
          <w:i/>
          <w:sz w:val="28"/>
          <w:szCs w:val="28"/>
        </w:rPr>
      </w:pPr>
      <w:r w:rsidRPr="001352B4">
        <w:rPr>
          <w:bCs/>
          <w:i/>
          <w:sz w:val="28"/>
          <w:szCs w:val="28"/>
        </w:rPr>
        <w:t>6.1. Рейтинг-план</w:t>
      </w:r>
    </w:p>
    <w:tbl>
      <w:tblPr>
        <w:tblW w:w="4856" w:type="pct"/>
        <w:tblLayout w:type="fixed"/>
        <w:tblLook w:val="0000"/>
      </w:tblPr>
      <w:tblGrid>
        <w:gridCol w:w="487"/>
        <w:gridCol w:w="1321"/>
        <w:gridCol w:w="1844"/>
        <w:gridCol w:w="1559"/>
        <w:gridCol w:w="1276"/>
        <w:gridCol w:w="992"/>
        <w:gridCol w:w="992"/>
        <w:gridCol w:w="1098"/>
      </w:tblGrid>
      <w:tr w:rsidR="006C709E" w:rsidRPr="001352B4" w:rsidTr="003E17D4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Код ОР дисци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Виды учебной деятельности</w:t>
            </w:r>
          </w:p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 за конкрет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ное зада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ние</w:t>
            </w:r>
          </w:p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(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t>min</w:t>
            </w:r>
            <w:r w:rsidRPr="00F33465">
              <w:rPr>
                <w:color w:val="000000"/>
                <w:sz w:val="26"/>
                <w:szCs w:val="26"/>
              </w:rPr>
              <w:t>-</w:t>
            </w:r>
            <w:r w:rsidRPr="00F33465">
              <w:rPr>
                <w:color w:val="000000"/>
                <w:sz w:val="26"/>
                <w:szCs w:val="26"/>
                <w:lang w:val="en-US"/>
              </w:rPr>
              <w:lastRenderedPageBreak/>
              <w:t>max</w:t>
            </w:r>
            <w:r w:rsidRPr="00F33465">
              <w:rPr>
                <w:color w:val="000000"/>
                <w:sz w:val="26"/>
                <w:szCs w:val="26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lastRenderedPageBreak/>
              <w:t>Число зада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ний за се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Баллы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709E" w:rsidRPr="00F33465" w:rsidRDefault="006C709E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F33465">
              <w:rPr>
                <w:color w:val="000000"/>
                <w:sz w:val="26"/>
                <w:szCs w:val="26"/>
              </w:rPr>
              <w:t>Мак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си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маль</w:t>
            </w:r>
            <w:r>
              <w:rPr>
                <w:color w:val="000000"/>
                <w:sz w:val="26"/>
                <w:szCs w:val="26"/>
              </w:rPr>
              <w:softHyphen/>
            </w:r>
            <w:r w:rsidRPr="00F33465">
              <w:rPr>
                <w:color w:val="000000"/>
                <w:sz w:val="26"/>
                <w:szCs w:val="26"/>
              </w:rPr>
              <w:t>ный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lastRenderedPageBreak/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DE709A" w:rsidRDefault="006C709E" w:rsidP="00DE709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</w:t>
            </w:r>
            <w:r w:rsidR="00DE709A" w:rsidRPr="00DE709A">
              <w:rPr>
                <w:sz w:val="26"/>
                <w:szCs w:val="26"/>
              </w:rPr>
              <w:t>2</w:t>
            </w:r>
            <w:r w:rsidRPr="00DE709A">
              <w:rPr>
                <w:sz w:val="26"/>
                <w:szCs w:val="26"/>
              </w:rPr>
              <w:t>.</w:t>
            </w:r>
            <w:r w:rsidR="003E17D4" w:rsidRPr="00DE709A">
              <w:rPr>
                <w:sz w:val="26"/>
                <w:szCs w:val="26"/>
              </w:rPr>
              <w:t>4</w:t>
            </w:r>
            <w:r w:rsidRPr="00DE709A">
              <w:rPr>
                <w:sz w:val="26"/>
                <w:szCs w:val="26"/>
              </w:rPr>
              <w:t>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 xml:space="preserve">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</w:t>
            </w:r>
          </w:p>
        </w:tc>
      </w:tr>
      <w:tr w:rsidR="006C709E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1D0EB8" w:rsidRDefault="00DE709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6C709E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Практические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09E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6C709E" w:rsidRPr="003E17D4">
              <w:rPr>
                <w:sz w:val="26"/>
                <w:szCs w:val="26"/>
              </w:rPr>
              <w:t>0-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09E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FC5AF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709E" w:rsidRPr="003E17D4" w:rsidRDefault="00FC5AF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F019B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Доклад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8E1C5D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Анализ и обсуждение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  <w:r w:rsidRPr="003E17D4">
              <w:rPr>
                <w:sz w:val="26"/>
                <w:szCs w:val="26"/>
              </w:rPr>
              <w:t>-</w:t>
            </w:r>
            <w:r>
              <w:rPr>
                <w:sz w:val="26"/>
                <w:szCs w:val="26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1C5D" w:rsidRPr="003E17D4" w:rsidRDefault="008E1C5D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1C5D" w:rsidRPr="003E17D4" w:rsidRDefault="008E1C5D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1D0EB8" w:rsidRDefault="00DE709A" w:rsidP="00A418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  <w:sz w:val="26"/>
                <w:szCs w:val="26"/>
              </w:rPr>
            </w:pPr>
            <w:r w:rsidRPr="00DE709A">
              <w:rPr>
                <w:sz w:val="26"/>
                <w:szCs w:val="26"/>
              </w:rPr>
              <w:t>ОР.2.4.1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30</w:t>
            </w:r>
          </w:p>
        </w:tc>
      </w:tr>
      <w:tr w:rsidR="003E17D4" w:rsidRPr="001352B4" w:rsidTr="003E17D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6"/>
                <w:szCs w:val="26"/>
              </w:rPr>
            </w:pP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  <w:r w:rsidRPr="003E17D4">
              <w:rPr>
                <w:color w:val="000000"/>
                <w:sz w:val="26"/>
                <w:szCs w:val="26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E17D4" w:rsidRPr="003E17D4" w:rsidRDefault="003E17D4" w:rsidP="00A418B2">
            <w:pPr>
              <w:autoSpaceDE w:val="0"/>
              <w:autoSpaceDN w:val="0"/>
              <w:adjustRightInd w:val="0"/>
              <w:spacing w:line="276" w:lineRule="auto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17D4" w:rsidRPr="003E17D4" w:rsidRDefault="00F019BA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17D4" w:rsidRPr="003E17D4" w:rsidRDefault="003E17D4" w:rsidP="003E17D4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6"/>
                <w:szCs w:val="26"/>
              </w:rPr>
            </w:pPr>
            <w:r w:rsidRPr="003E17D4">
              <w:rPr>
                <w:sz w:val="26"/>
                <w:szCs w:val="26"/>
              </w:rPr>
              <w:t>100</w:t>
            </w:r>
          </w:p>
        </w:tc>
      </w:tr>
    </w:tbl>
    <w:p w:rsidR="006C709E" w:rsidRPr="00F019BA" w:rsidRDefault="006C709E" w:rsidP="006C709E">
      <w:pPr>
        <w:autoSpaceDE w:val="0"/>
        <w:autoSpaceDN w:val="0"/>
        <w:adjustRightInd w:val="0"/>
        <w:spacing w:line="276" w:lineRule="auto"/>
        <w:rPr>
          <w:bCs/>
          <w:i/>
          <w:color w:val="FF0000"/>
          <w:sz w:val="26"/>
          <w:szCs w:val="26"/>
        </w:rPr>
      </w:pPr>
    </w:p>
    <w:p w:rsidR="006C709E" w:rsidRPr="00C875A9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C875A9">
        <w:rPr>
          <w:b/>
          <w:bCs/>
          <w:sz w:val="28"/>
          <w:szCs w:val="28"/>
        </w:rPr>
        <w:t>7</w:t>
      </w:r>
      <w:r w:rsidR="00DE709A">
        <w:rPr>
          <w:b/>
          <w:bCs/>
          <w:sz w:val="28"/>
          <w:szCs w:val="28"/>
        </w:rPr>
        <w:t xml:space="preserve">. </w:t>
      </w:r>
      <w:r w:rsidRPr="00C875A9">
        <w:rPr>
          <w:b/>
          <w:bCs/>
          <w:sz w:val="28"/>
          <w:szCs w:val="28"/>
        </w:rPr>
        <w:t xml:space="preserve"> Учебно-методическое и информационное обеспечение</w:t>
      </w:r>
    </w:p>
    <w:p w:rsidR="006C709E" w:rsidRPr="00C875A9" w:rsidRDefault="006C709E" w:rsidP="006C709E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C875A9" w:rsidRPr="00DE709A" w:rsidRDefault="006C709E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sz w:val="28"/>
          <w:szCs w:val="28"/>
        </w:rPr>
      </w:pPr>
      <w:r w:rsidRPr="00C875A9">
        <w:rPr>
          <w:bCs/>
          <w:i/>
          <w:sz w:val="28"/>
          <w:szCs w:val="28"/>
        </w:rPr>
        <w:t xml:space="preserve">7.1  </w:t>
      </w:r>
      <w:r w:rsidRPr="00C875A9">
        <w:rPr>
          <w:bCs/>
          <w:i/>
          <w:iCs/>
          <w:sz w:val="28"/>
          <w:szCs w:val="28"/>
        </w:rPr>
        <w:t>Основная литература</w:t>
      </w:r>
    </w:p>
    <w:p w:rsidR="00DE709A" w:rsidRPr="00DE709A" w:rsidRDefault="00C875A9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 w:rsidRPr="00DE709A">
        <w:rPr>
          <w:bCs/>
          <w:sz w:val="28"/>
          <w:szCs w:val="28"/>
        </w:rPr>
        <w:t>1.</w:t>
      </w:r>
      <w:r w:rsidRPr="00DE709A">
        <w:rPr>
          <w:sz w:val="28"/>
          <w:szCs w:val="28"/>
        </w:rPr>
        <w:t xml:space="preserve"> </w:t>
      </w:r>
      <w:r w:rsidR="00DE709A" w:rsidRPr="00DE709A">
        <w:rPr>
          <w:color w:val="454545"/>
          <w:sz w:val="28"/>
          <w:szCs w:val="28"/>
        </w:rPr>
        <w:t>Афашагова, А.А. Профессиональная этика в психолого-педагогической деятельности : учебное пособие / А.А. Афашагова ; Адыгейский государственный университет. - Москва ; Берлин : Директ-Медиа, 2014. - 187 с. : ил. - Библиогр. в кн. - ISBN 978-5-4475-1570-6 ; То же [Электронный ресурс]. - URL:</w:t>
      </w:r>
      <w:hyperlink r:id="rId44" w:history="1">
        <w:r w:rsidR="00DE709A" w:rsidRPr="00DE709A">
          <w:rPr>
            <w:rStyle w:val="af"/>
            <w:color w:val="006CA1"/>
            <w:sz w:val="28"/>
            <w:szCs w:val="28"/>
          </w:rPr>
          <w:t>http://biblioclub.ru/index.php?page=book&amp;id=253720</w:t>
        </w:r>
      </w:hyperlink>
      <w:r w:rsidR="00DE709A"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 w:rsidRPr="00DE709A">
        <w:rPr>
          <w:color w:val="454545"/>
          <w:sz w:val="28"/>
          <w:szCs w:val="28"/>
        </w:rPr>
        <w:t>2.</w:t>
      </w:r>
      <w:r w:rsidRPr="00DE709A">
        <w:rPr>
          <w:rStyle w:val="apple-converted-space"/>
          <w:color w:val="454545"/>
          <w:sz w:val="28"/>
          <w:szCs w:val="28"/>
        </w:rPr>
        <w:t xml:space="preserve"> </w:t>
      </w:r>
      <w:r w:rsidRPr="00DE709A">
        <w:rPr>
          <w:color w:val="454545"/>
          <w:sz w:val="28"/>
          <w:szCs w:val="28"/>
        </w:rPr>
        <w:t>Колмогорова, Н.В. Основы общей и профессиональной этики и этикет : учебное пособие / Н.В. Колмогорова ; Министерство спорта, туризма и молодежной политики Российской Федерации, Сибирский государственный университет физической культуры и спорта. - Омск : Издательство СибГУФК, 2012. - 276 с. : ил. - Библиогр.: с. 258-259 ;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5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http://biblioclub.ru/index.php?page=book&amp;id=274600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Default="00DE709A" w:rsidP="00DE709A">
      <w:pPr>
        <w:spacing w:line="276" w:lineRule="auto"/>
        <w:jc w:val="both"/>
        <w:rPr>
          <w:color w:val="454545"/>
          <w:sz w:val="28"/>
          <w:szCs w:val="28"/>
        </w:rPr>
      </w:pPr>
    </w:p>
    <w:p w:rsidR="00DE709A" w:rsidRPr="00DE709A" w:rsidRDefault="00DE709A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7.2. Дополнительная литература</w:t>
      </w:r>
      <w:r>
        <w:rPr>
          <w:color w:val="000000"/>
          <w:sz w:val="28"/>
          <w:szCs w:val="28"/>
        </w:rPr>
        <w:t xml:space="preserve"> </w:t>
      </w:r>
    </w:p>
    <w:p w:rsidR="00DE709A" w:rsidRDefault="00DE709A" w:rsidP="00DE709A">
      <w:pPr>
        <w:spacing w:line="276" w:lineRule="auto"/>
        <w:ind w:firstLine="709"/>
        <w:jc w:val="both"/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1. </w:t>
      </w:r>
      <w:r w:rsidRPr="00DE709A">
        <w:rPr>
          <w:color w:val="454545"/>
          <w:sz w:val="28"/>
          <w:szCs w:val="28"/>
        </w:rPr>
        <w:t>Александрова, З.А. Профессиональная этика : учебное пособие / З.А. Александрова, С.Б. Кондратьева ; Министерство образования и науки Российской Федерации. - Москва : МПГУ, 2016. - 136 с. : ил. - Библиогр. в кн. - ISBN 978-5-4263-0462-8 ;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6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http://biblioclub.ru/index.php?page=book&amp;id=469398</w:t>
        </w:r>
      </w:hyperlink>
    </w:p>
    <w:p w:rsidR="00DE709A" w:rsidRPr="00DE709A" w:rsidRDefault="00DE709A" w:rsidP="00DE709A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color w:val="454545"/>
          <w:sz w:val="28"/>
          <w:szCs w:val="28"/>
        </w:rPr>
        <w:t xml:space="preserve">2. </w:t>
      </w:r>
      <w:r w:rsidRPr="00DE709A">
        <w:rPr>
          <w:color w:val="454545"/>
          <w:sz w:val="28"/>
          <w:szCs w:val="28"/>
        </w:rPr>
        <w:t>Педагогическая риторика : практикум / сост. И.В. Тимонина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Межвузовская кафедра общей и вузовской педагогики. - Кемерово : Кемеровский государственный университет, 2017. - 174 с. : ил. - Библиогр.: с. 164-167 - ISBN 978-5-8353-2131-</w:t>
      </w:r>
      <w:r w:rsidRPr="00DE709A">
        <w:rPr>
          <w:color w:val="454545"/>
          <w:sz w:val="28"/>
          <w:szCs w:val="28"/>
        </w:rPr>
        <w:lastRenderedPageBreak/>
        <w:t>5 ;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7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http://biblioclub.ru/index.php?page=book&amp;id=481599</w:t>
        </w:r>
      </w:hyperlink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>
        <w:rPr>
          <w:rStyle w:val="apple-converted-space"/>
          <w:color w:val="454545"/>
          <w:sz w:val="28"/>
          <w:szCs w:val="28"/>
        </w:rPr>
        <w:t>3.</w:t>
      </w:r>
      <w:r w:rsidRPr="00DE709A">
        <w:rPr>
          <w:color w:val="454545"/>
          <w:sz w:val="28"/>
          <w:szCs w:val="28"/>
        </w:rPr>
        <w:t xml:space="preserve"> Педагогическая риторика : п</w:t>
      </w:r>
      <w:r>
        <w:rPr>
          <w:color w:val="454545"/>
          <w:sz w:val="28"/>
          <w:szCs w:val="28"/>
        </w:rPr>
        <w:t>рактикум / сост. И.В. Тимонина</w:t>
      </w:r>
      <w:r w:rsidRPr="00DE709A">
        <w:rPr>
          <w:color w:val="454545"/>
          <w:sz w:val="28"/>
          <w:szCs w:val="28"/>
        </w:rPr>
        <w:t>. - Кемерово : Кемеровский государственный университет, 2017. - 174 с. : ил. - Библиогр.: с. 164-167 - ISBN 978-5-8353-2131-5 ; То же [Электронный ресурс]. - URL:</w:t>
      </w:r>
      <w:r w:rsidRPr="00DE709A">
        <w:rPr>
          <w:rStyle w:val="apple-converted-space"/>
          <w:color w:val="454545"/>
          <w:sz w:val="28"/>
          <w:szCs w:val="28"/>
        </w:rPr>
        <w:t> </w:t>
      </w:r>
      <w:hyperlink r:id="rId48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http://biblioclub.ru/index.php?page=book&amp;id=481599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DE709A" w:rsidRPr="00DE709A" w:rsidRDefault="00DE709A" w:rsidP="00DE709A">
      <w:pPr>
        <w:spacing w:line="276" w:lineRule="auto"/>
        <w:ind w:firstLine="709"/>
        <w:jc w:val="both"/>
        <w:rPr>
          <w:rStyle w:val="apple-converted-space"/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4. </w:t>
      </w:r>
      <w:r w:rsidRPr="00DE709A">
        <w:rPr>
          <w:color w:val="454545"/>
          <w:sz w:val="28"/>
          <w:szCs w:val="28"/>
        </w:rPr>
        <w:t>Профессиональная этика в психолого-педагогической деятельности : практикум / сост. А.А. Чуприна ; Министерство образования и науки Российской Федерации, Северо-Кавказский федеральный университет. - Ставрополь : СКФУ, 2018. - 94 с. - Библиогр.: с. 51-53 ; То же [Электронный ресурс]. - URL:</w:t>
      </w:r>
      <w:hyperlink r:id="rId49" w:history="1">
        <w:r w:rsidRPr="00DE709A">
          <w:rPr>
            <w:rStyle w:val="af"/>
            <w:color w:val="006CA1"/>
            <w:sz w:val="28"/>
            <w:szCs w:val="28"/>
          </w:rPr>
          <w:t>http://biblioclub.ru/index.php?page=book&amp;id=494789</w:t>
        </w:r>
      </w:hyperlink>
      <w:r w:rsidRPr="00DE709A">
        <w:rPr>
          <w:rStyle w:val="apple-converted-space"/>
          <w:color w:val="454545"/>
          <w:sz w:val="28"/>
          <w:szCs w:val="28"/>
        </w:rPr>
        <w:t> </w:t>
      </w:r>
    </w:p>
    <w:p w:rsidR="009F445E" w:rsidRDefault="009F445E" w:rsidP="00B344D3">
      <w:p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bCs/>
          <w:sz w:val="28"/>
          <w:szCs w:val="28"/>
        </w:rPr>
      </w:pPr>
    </w:p>
    <w:p w:rsidR="00535E50" w:rsidRPr="00883BCE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7.3. Перечень учебно-методического обеспечения для самостоятельной работы обучающихся по дисциплине</w:t>
      </w:r>
    </w:p>
    <w:p w:rsidR="00535E50" w:rsidRPr="00971CFD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1. Профессиональная этика педагога: Учебно-методическое пособие / Сост. И. В. Тимонина. - Кемерово: КемГУ, - 2015. - 299 с.</w:t>
      </w:r>
    </w:p>
    <w:p w:rsidR="00535E50" w:rsidRPr="00971CFD" w:rsidRDefault="00535E50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iCs/>
          <w:sz w:val="28"/>
          <w:szCs w:val="28"/>
        </w:rPr>
        <w:t>2. Профессиональная этика в педагогической деятельности:</w:t>
      </w:r>
      <w:r w:rsidR="00DE709A">
        <w:rPr>
          <w:bCs/>
          <w:iCs/>
          <w:sz w:val="28"/>
          <w:szCs w:val="28"/>
        </w:rPr>
        <w:t xml:space="preserve"> </w:t>
      </w:r>
      <w:r w:rsidRPr="00971CFD">
        <w:rPr>
          <w:bCs/>
          <w:iCs/>
          <w:sz w:val="28"/>
          <w:szCs w:val="28"/>
        </w:rPr>
        <w:t>учеб.</w:t>
      </w:r>
      <w:r w:rsidR="00DE709A">
        <w:rPr>
          <w:bCs/>
          <w:iCs/>
          <w:sz w:val="28"/>
          <w:szCs w:val="28"/>
        </w:rPr>
        <w:t xml:space="preserve"> </w:t>
      </w:r>
      <w:r w:rsidRPr="00971CFD">
        <w:rPr>
          <w:bCs/>
          <w:iCs/>
          <w:sz w:val="28"/>
          <w:szCs w:val="28"/>
        </w:rPr>
        <w:t>пособие / М. В. Веккессер, И. А. Славкина, Н. Д. Фирер   др. – Красноярск: Сиб. федер. ун-т, 2017. –120 с.</w:t>
      </w:r>
    </w:p>
    <w:p w:rsidR="00535E50" w:rsidRPr="00C875A9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bCs/>
          <w:iCs/>
          <w:sz w:val="28"/>
          <w:szCs w:val="28"/>
        </w:rPr>
        <w:t xml:space="preserve">3. </w:t>
      </w:r>
      <w:r w:rsidRPr="00C875A9">
        <w:rPr>
          <w:sz w:val="28"/>
          <w:szCs w:val="28"/>
        </w:rPr>
        <w:t>Челнокова</w:t>
      </w:r>
      <w:r>
        <w:rPr>
          <w:sz w:val="28"/>
          <w:szCs w:val="28"/>
        </w:rPr>
        <w:t>,</w:t>
      </w:r>
      <w:r w:rsidRPr="00C875A9">
        <w:rPr>
          <w:sz w:val="28"/>
          <w:szCs w:val="28"/>
        </w:rPr>
        <w:t xml:space="preserve"> Е.</w:t>
      </w:r>
      <w:r w:rsidR="00FC5AFA">
        <w:rPr>
          <w:sz w:val="28"/>
          <w:szCs w:val="28"/>
        </w:rPr>
        <w:t xml:space="preserve"> А. </w:t>
      </w:r>
      <w:r w:rsidRPr="00C875A9">
        <w:rPr>
          <w:sz w:val="28"/>
          <w:szCs w:val="28"/>
        </w:rPr>
        <w:t xml:space="preserve">Этика делового общения: </w:t>
      </w:r>
      <w:r w:rsidR="00FC5AFA">
        <w:rPr>
          <w:sz w:val="28"/>
          <w:szCs w:val="28"/>
        </w:rPr>
        <w:t>м</w:t>
      </w:r>
      <w:r w:rsidRPr="00C875A9">
        <w:rPr>
          <w:sz w:val="28"/>
          <w:szCs w:val="28"/>
        </w:rPr>
        <w:t>етод.рекомендации</w:t>
      </w:r>
      <w:r>
        <w:rPr>
          <w:sz w:val="28"/>
          <w:szCs w:val="28"/>
        </w:rPr>
        <w:t xml:space="preserve"> / </w:t>
      </w:r>
      <w:r w:rsidRPr="00C875A9">
        <w:rPr>
          <w:sz w:val="28"/>
          <w:szCs w:val="28"/>
        </w:rPr>
        <w:t>Е.А.Челнокова</w:t>
      </w:r>
      <w:r>
        <w:rPr>
          <w:sz w:val="28"/>
          <w:szCs w:val="28"/>
        </w:rPr>
        <w:t xml:space="preserve">. - </w:t>
      </w:r>
      <w:r w:rsidRPr="00C875A9">
        <w:rPr>
          <w:sz w:val="28"/>
          <w:szCs w:val="28"/>
        </w:rPr>
        <w:t>Нижний Новгород: НГПУ, 2012</w:t>
      </w:r>
      <w:r>
        <w:rPr>
          <w:sz w:val="28"/>
          <w:szCs w:val="28"/>
        </w:rPr>
        <w:t>.</w:t>
      </w:r>
    </w:p>
    <w:p w:rsidR="00535E50" w:rsidRPr="00883BCE" w:rsidRDefault="00535E50" w:rsidP="00AB7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sz w:val="28"/>
          <w:szCs w:val="28"/>
        </w:rPr>
      </w:pPr>
    </w:p>
    <w:p w:rsidR="00AB73AD" w:rsidRDefault="00535E50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/>
          <w:iCs/>
          <w:sz w:val="28"/>
          <w:szCs w:val="28"/>
        </w:rPr>
      </w:pPr>
      <w:r w:rsidRPr="00883BCE">
        <w:rPr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23E33" w:rsidRPr="00DC5CC6" w:rsidRDefault="00623E33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1. Андреев, В. И. </w:t>
      </w:r>
      <w:r w:rsidRPr="003A6CDA">
        <w:rPr>
          <w:bCs/>
          <w:iCs/>
          <w:sz w:val="28"/>
          <w:szCs w:val="28"/>
        </w:rPr>
        <w:t xml:space="preserve">Педагогическая этика: инновационный курс для нравственного саморазвития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 xml:space="preserve">[Электронный ресурс] </w:t>
      </w:r>
      <w:r w:rsidRPr="003A6CDA">
        <w:rPr>
          <w:bCs/>
          <w:iCs/>
          <w:sz w:val="28"/>
          <w:szCs w:val="28"/>
        </w:rPr>
        <w:t xml:space="preserve">/ В.И.Андреев. – Казань: Центр инновационных технологий, 2012. – 272 с.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– Режим доступа :</w:t>
      </w:r>
      <w:r w:rsidRPr="003A6CDA">
        <w:rPr>
          <w:bCs/>
          <w:iCs/>
          <w:sz w:val="28"/>
          <w:szCs w:val="28"/>
        </w:rPr>
        <w:t xml:space="preserve"> http://logos-press.ru/docs/ped-etika.pdf</w:t>
      </w:r>
    </w:p>
    <w:p w:rsidR="00623E33" w:rsidRPr="00971CFD" w:rsidRDefault="00623E33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rFonts w:eastAsia="Calibri"/>
          <w:sz w:val="28"/>
          <w:szCs w:val="28"/>
          <w:lang w:eastAsia="en-US"/>
        </w:rPr>
      </w:pPr>
      <w:r w:rsidRPr="00971CFD">
        <w:rPr>
          <w:rFonts w:eastAsia="Calibri"/>
          <w:sz w:val="28"/>
          <w:szCs w:val="28"/>
          <w:lang w:eastAsia="en-US"/>
        </w:rPr>
        <w:t xml:space="preserve">2.  </w:t>
      </w:r>
      <w:r>
        <w:rPr>
          <w:bCs/>
          <w:iCs/>
          <w:sz w:val="28"/>
          <w:szCs w:val="28"/>
        </w:rPr>
        <w:t xml:space="preserve">Деловой этикет 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[Электронный ресурс]. – Режим доступа:</w:t>
      </w:r>
      <w:hyperlink r:id="rId50" w:history="1">
        <w:r w:rsidRPr="002C1875">
          <w:rPr>
            <w:rStyle w:val="af"/>
            <w:bCs/>
            <w:iCs/>
            <w:sz w:val="28"/>
            <w:szCs w:val="28"/>
          </w:rPr>
          <w:t>https://etiketo.ru</w:t>
        </w:r>
      </w:hyperlink>
      <w:r w:rsidRPr="00971CFD">
        <w:rPr>
          <w:rFonts w:eastAsia="Calibri"/>
          <w:sz w:val="28"/>
          <w:szCs w:val="28"/>
          <w:lang w:eastAsia="en-US"/>
        </w:rPr>
        <w:t>- Загл. с экрана.</w:t>
      </w:r>
    </w:p>
    <w:p w:rsidR="00623E33" w:rsidRPr="00971CFD" w:rsidRDefault="00623E33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rFonts w:eastAsia="Calibri"/>
          <w:sz w:val="28"/>
          <w:szCs w:val="28"/>
          <w:lang w:eastAsia="en-US"/>
        </w:rPr>
      </w:pPr>
      <w:r>
        <w:rPr>
          <w:bCs/>
          <w:iCs/>
          <w:sz w:val="28"/>
          <w:szCs w:val="28"/>
        </w:rPr>
        <w:t xml:space="preserve">3. </w:t>
      </w:r>
      <w:r w:rsidRPr="00971CFD">
        <w:rPr>
          <w:rFonts w:eastAsia="Calibri"/>
          <w:sz w:val="28"/>
          <w:szCs w:val="28"/>
          <w:lang w:eastAsia="en-US"/>
        </w:rPr>
        <w:t>Кузьмина, Е. М.Речевая культура в профессиональной деятельности педагога [Электронный ресурс] : электронное учебное издание комбинированного распространения / Е. М. Кузьмина. - Нижний Новгород : НГПУ им. К. Минина, 2013. - 1 электрон. опт. диск (DVD-ROM) : ил.; 12 см.</w:t>
      </w:r>
    </w:p>
    <w:p w:rsidR="00535E50" w:rsidRPr="00DE709A" w:rsidRDefault="00623E33" w:rsidP="00DE7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680"/>
        <w:jc w:val="both"/>
        <w:rPr>
          <w:bCs/>
          <w:iCs/>
          <w:sz w:val="28"/>
          <w:szCs w:val="28"/>
        </w:rPr>
      </w:pPr>
      <w:r w:rsidRPr="00971CFD">
        <w:rPr>
          <w:bCs/>
          <w:sz w:val="28"/>
          <w:szCs w:val="28"/>
        </w:rPr>
        <w:t>4.</w:t>
      </w:r>
      <w:r w:rsidRPr="00971CFD">
        <w:rPr>
          <w:bCs/>
          <w:iCs/>
          <w:sz w:val="28"/>
          <w:szCs w:val="28"/>
        </w:rPr>
        <w:t xml:space="preserve"> Профессиональная этика педагога: Учебно-метод</w:t>
      </w:r>
      <w:r w:rsidR="00FC5AFA" w:rsidRPr="00971CFD">
        <w:rPr>
          <w:bCs/>
          <w:iCs/>
          <w:sz w:val="28"/>
          <w:szCs w:val="28"/>
        </w:rPr>
        <w:t xml:space="preserve">. </w:t>
      </w:r>
      <w:r w:rsidRPr="00971CFD">
        <w:rPr>
          <w:bCs/>
          <w:iCs/>
          <w:sz w:val="28"/>
          <w:szCs w:val="28"/>
        </w:rPr>
        <w:t xml:space="preserve">пособие </w:t>
      </w:r>
      <w:r w:rsidRPr="00971CFD">
        <w:rPr>
          <w:rFonts w:eastAsia="Calibri"/>
          <w:sz w:val="28"/>
          <w:szCs w:val="28"/>
          <w:lang w:eastAsia="en-US"/>
        </w:rPr>
        <w:t>[Электронный ресурс]</w:t>
      </w:r>
      <w:r w:rsidRPr="00971CFD">
        <w:rPr>
          <w:bCs/>
          <w:iCs/>
          <w:sz w:val="28"/>
          <w:szCs w:val="28"/>
        </w:rPr>
        <w:t>/ Сост. И. В. Тимонина. – Кемерово :КемГУ,  2015. - 299 с.</w:t>
      </w:r>
      <w:r w:rsidRPr="00971CFD">
        <w:rPr>
          <w:rFonts w:eastAsia="Calibri"/>
          <w:bCs/>
          <w:iCs/>
          <w:color w:val="000000"/>
          <w:sz w:val="28"/>
          <w:szCs w:val="28"/>
          <w:lang w:eastAsia="en-US"/>
        </w:rPr>
        <w:t>– Режим доступа:</w:t>
      </w:r>
      <w:hyperlink r:id="rId51" w:history="1">
        <w:r w:rsidRPr="002C1875">
          <w:rPr>
            <w:rStyle w:val="af"/>
            <w:bCs/>
            <w:iCs/>
            <w:sz w:val="28"/>
            <w:szCs w:val="28"/>
          </w:rPr>
          <w:t>http://pedagog.kemsu.ru/Content/userfiles/files/umd/Профессиональная%20этика.pdf</w:t>
        </w:r>
      </w:hyperlink>
    </w:p>
    <w:p w:rsidR="00535E50" w:rsidRDefault="00535E50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lastRenderedPageBreak/>
        <w:t>8. Фонды оценочных средств</w:t>
      </w:r>
    </w:p>
    <w:p w:rsidR="00623E33" w:rsidRPr="00883BCE" w:rsidRDefault="00623E33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</w:p>
    <w:p w:rsidR="00535E50" w:rsidRPr="00883BCE" w:rsidRDefault="00535E50" w:rsidP="00535E50">
      <w:pPr>
        <w:spacing w:line="276" w:lineRule="auto"/>
        <w:ind w:firstLine="709"/>
        <w:jc w:val="both"/>
        <w:rPr>
          <w:spacing w:val="-4"/>
          <w:sz w:val="28"/>
          <w:szCs w:val="28"/>
        </w:rPr>
      </w:pPr>
      <w:r w:rsidRPr="00883BCE">
        <w:rPr>
          <w:spacing w:val="-4"/>
          <w:sz w:val="28"/>
          <w:szCs w:val="28"/>
        </w:rPr>
        <w:t>Фонд оценочных средств представлен в Приложении 1.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rPr>
          <w:b/>
          <w:bCs/>
          <w:sz w:val="28"/>
          <w:szCs w:val="28"/>
        </w:rPr>
      </w:pPr>
      <w:r w:rsidRPr="00883BCE">
        <w:rPr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8"/>
          <w:szCs w:val="28"/>
        </w:rPr>
      </w:pPr>
      <w:r w:rsidRPr="00883BCE">
        <w:rPr>
          <w:bCs/>
          <w:i/>
          <w:sz w:val="28"/>
          <w:szCs w:val="28"/>
        </w:rPr>
        <w:t>9.1. Описание материально-технической базы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Реализация дисциплины требует наличия специализированной аудитории. Аудитория для проведения лекций</w:t>
      </w:r>
      <w:r>
        <w:rPr>
          <w:bCs/>
          <w:sz w:val="28"/>
          <w:szCs w:val="28"/>
        </w:rPr>
        <w:t xml:space="preserve">: столы, стулья, учебная доска, </w:t>
      </w:r>
      <w:r w:rsidRPr="00883BCE">
        <w:rPr>
          <w:bCs/>
          <w:sz w:val="28"/>
          <w:szCs w:val="28"/>
        </w:rPr>
        <w:t>му</w:t>
      </w:r>
      <w:r w:rsidR="00623E33">
        <w:rPr>
          <w:bCs/>
          <w:sz w:val="28"/>
          <w:szCs w:val="28"/>
        </w:rPr>
        <w:t>льтимедийное оборудование</w:t>
      </w:r>
      <w:r w:rsidRPr="00883BCE">
        <w:rPr>
          <w:bCs/>
          <w:sz w:val="28"/>
          <w:szCs w:val="28"/>
        </w:rPr>
        <w:t>. Средства обеспечения осв</w:t>
      </w:r>
      <w:r>
        <w:rPr>
          <w:bCs/>
          <w:sz w:val="28"/>
          <w:szCs w:val="28"/>
        </w:rPr>
        <w:t xml:space="preserve">оения дисциплины: </w:t>
      </w:r>
      <w:r w:rsidRPr="00883BCE">
        <w:rPr>
          <w:bCs/>
          <w:sz w:val="28"/>
          <w:szCs w:val="28"/>
        </w:rPr>
        <w:t>видео</w:t>
      </w:r>
      <w:r w:rsidR="00623E33">
        <w:rPr>
          <w:bCs/>
          <w:sz w:val="28"/>
          <w:szCs w:val="28"/>
        </w:rPr>
        <w:t>материалы</w:t>
      </w:r>
      <w:r w:rsidRPr="00883BCE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 xml:space="preserve">иллюстративный материал, </w:t>
      </w:r>
      <w:r w:rsidRPr="00883BCE">
        <w:rPr>
          <w:bCs/>
          <w:sz w:val="28"/>
          <w:szCs w:val="28"/>
        </w:rPr>
        <w:t>тесты по темам дисциплины.</w:t>
      </w: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</w:p>
    <w:p w:rsidR="00535E50" w:rsidRPr="00883BCE" w:rsidRDefault="00535E50" w:rsidP="00535E5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35E50" w:rsidRPr="00883BCE" w:rsidRDefault="00535E50" w:rsidP="00535E50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>При осуществлении образовательного процесса дисциплины «</w:t>
      </w:r>
      <w:r w:rsidR="00623E33" w:rsidRPr="00FD01F8">
        <w:rPr>
          <w:bCs/>
          <w:sz w:val="28"/>
          <w:szCs w:val="28"/>
        </w:rPr>
        <w:t>Профессиональный этикет педагога ИЗО</w:t>
      </w:r>
      <w:r w:rsidRPr="00883BCE">
        <w:rPr>
          <w:bCs/>
          <w:sz w:val="28"/>
          <w:szCs w:val="28"/>
        </w:rPr>
        <w:t xml:space="preserve">» обучающимися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883BCE">
        <w:rPr>
          <w:bCs/>
          <w:sz w:val="28"/>
          <w:szCs w:val="28"/>
          <w:lang w:val="en-US"/>
        </w:rPr>
        <w:t>LMSMoodle</w:t>
      </w:r>
      <w:r w:rsidRPr="00883BCE">
        <w:rPr>
          <w:bCs/>
          <w:sz w:val="28"/>
          <w:szCs w:val="28"/>
        </w:rPr>
        <w:t>.</w:t>
      </w:r>
    </w:p>
    <w:p w:rsidR="00535E50" w:rsidRPr="00883BCE" w:rsidRDefault="00535E50" w:rsidP="00535E50">
      <w:pPr>
        <w:spacing w:line="276" w:lineRule="auto"/>
        <w:ind w:firstLine="709"/>
        <w:jc w:val="both"/>
        <w:rPr>
          <w:bCs/>
          <w:sz w:val="28"/>
          <w:szCs w:val="28"/>
        </w:rPr>
      </w:pPr>
      <w:r w:rsidRPr="00883BCE">
        <w:rPr>
          <w:bCs/>
          <w:sz w:val="28"/>
          <w:szCs w:val="28"/>
        </w:rPr>
        <w:t xml:space="preserve">При осуществлении образовательного процесса обучающимися и профессорско-преподавательским составом используются следующие информационно - справочные системы:  </w:t>
      </w:r>
    </w:p>
    <w:p w:rsidR="00535E50" w:rsidRPr="00883BCE" w:rsidRDefault="00C77AF4" w:rsidP="00535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52" w:history="1">
        <w:r w:rsidR="00535E50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www.biblioclub.ru</w:t>
        </w:r>
      </w:hyperlink>
      <w:r w:rsidR="00535E50" w:rsidRPr="00883BCE">
        <w:rPr>
          <w:rFonts w:eastAsia="Calibri"/>
          <w:bCs/>
          <w:iCs/>
          <w:sz w:val="28"/>
          <w:szCs w:val="28"/>
        </w:rPr>
        <w:t xml:space="preserve"> ЭБС «Университетская библиотека онлайн»</w:t>
      </w:r>
    </w:p>
    <w:p w:rsidR="00535E50" w:rsidRPr="00623E33" w:rsidRDefault="00C77AF4" w:rsidP="0062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Cs/>
          <w:sz w:val="28"/>
          <w:szCs w:val="28"/>
        </w:rPr>
      </w:pPr>
      <w:hyperlink r:id="rId53" w:history="1">
        <w:r w:rsidR="00535E50" w:rsidRPr="00971CFD">
          <w:rPr>
            <w:rFonts w:eastAsia="Calibri"/>
            <w:bCs/>
            <w:iCs/>
            <w:color w:val="0000FF"/>
            <w:sz w:val="28"/>
            <w:szCs w:val="28"/>
            <w:u w:val="single"/>
          </w:rPr>
          <w:t>www.ebiblioteka.ru</w:t>
        </w:r>
      </w:hyperlink>
      <w:r w:rsidR="00535E50" w:rsidRPr="00883BCE">
        <w:rPr>
          <w:rFonts w:eastAsia="Calibri"/>
          <w:bCs/>
          <w:iCs/>
          <w:sz w:val="28"/>
          <w:szCs w:val="28"/>
        </w:rPr>
        <w:t xml:space="preserve"> Универсальные базы данных изданий.</w:t>
      </w:r>
    </w:p>
    <w:p w:rsidR="00DB4D1F" w:rsidRDefault="003A6CDA" w:rsidP="00623E3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  <w:r w:rsidRPr="003A6CDA">
        <w:rPr>
          <w:bCs/>
          <w:sz w:val="28"/>
          <w:szCs w:val="28"/>
        </w:rPr>
        <w:t> </w:t>
      </w:r>
      <w:hyperlink r:id="rId54" w:tgtFrame="_blank" w:history="1">
        <w:r w:rsidRPr="003A6CDA">
          <w:rPr>
            <w:rStyle w:val="af"/>
            <w:bCs/>
            <w:sz w:val="28"/>
            <w:szCs w:val="28"/>
          </w:rPr>
          <w:t>www.pedlib.ru</w:t>
        </w:r>
      </w:hyperlink>
      <w:r w:rsidRPr="003A6CDA">
        <w:rPr>
          <w:bCs/>
          <w:sz w:val="28"/>
          <w:szCs w:val="28"/>
        </w:rPr>
        <w:t>  – «Педагогическая библиотека». Литература по педагогике, ее прикладным отраслям, а также наукам медицинского и гуманитарного циклов, имеющим отношение к воспитанию и обучению детей.</w:t>
      </w:r>
    </w:p>
    <w:p w:rsidR="0074199A" w:rsidRDefault="0074199A" w:rsidP="00623E3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</w:p>
    <w:p w:rsidR="0074199A" w:rsidRDefault="0074199A" w:rsidP="0074199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F44101">
        <w:rPr>
          <w:b/>
          <w:bCs/>
        </w:rPr>
        <w:t>. ПРОГРАММА ИТОГОВОЙ АТТЕСТАЦИИ</w:t>
      </w:r>
    </w:p>
    <w:p w:rsidR="0074199A" w:rsidRPr="00F44101" w:rsidRDefault="0074199A" w:rsidP="0074199A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4199A" w:rsidRPr="0074199A" w:rsidRDefault="0074199A" w:rsidP="00FC5AFA">
      <w:pPr>
        <w:tabs>
          <w:tab w:val="left" w:pos="1134"/>
        </w:tabs>
        <w:spacing w:line="276" w:lineRule="auto"/>
        <w:ind w:firstLine="709"/>
        <w:contextualSpacing/>
        <w:jc w:val="both"/>
        <w:rPr>
          <w:sz w:val="28"/>
          <w:szCs w:val="28"/>
        </w:rPr>
      </w:pPr>
      <w:r w:rsidRPr="003F19D0">
        <w:rPr>
          <w:sz w:val="28"/>
          <w:szCs w:val="28"/>
        </w:rPr>
        <w:t xml:space="preserve">Определение результатов освоения модуля </w:t>
      </w:r>
      <w:r>
        <w:rPr>
          <w:sz w:val="28"/>
          <w:szCs w:val="28"/>
        </w:rPr>
        <w:t xml:space="preserve">производится </w:t>
      </w:r>
      <w:r w:rsidRPr="003F19D0">
        <w:rPr>
          <w:sz w:val="28"/>
          <w:szCs w:val="28"/>
        </w:rPr>
        <w:t xml:space="preserve">на основе вычисления рейтинговой оценки по каждому элементу модуля </w:t>
      </w:r>
    </w:p>
    <w:p w:rsidR="0074199A" w:rsidRPr="0074199A" w:rsidRDefault="0074199A" w:rsidP="00FC5AFA">
      <w:pPr>
        <w:tabs>
          <w:tab w:val="left" w:pos="1134"/>
        </w:tabs>
        <w:spacing w:after="240" w:line="276" w:lineRule="auto"/>
        <w:ind w:firstLine="709"/>
        <w:contextualSpacing/>
        <w:jc w:val="both"/>
        <w:rPr>
          <w:b/>
          <w:sz w:val="28"/>
          <w:szCs w:val="28"/>
        </w:rPr>
      </w:pPr>
      <w:r w:rsidRPr="00246237">
        <w:rPr>
          <w:sz w:val="28"/>
          <w:szCs w:val="28"/>
        </w:rPr>
        <w:t>Рейтинговая оценка по модулю рассчитывается  по формуле:</w:t>
      </w:r>
    </w:p>
    <w:p w:rsidR="0074199A" w:rsidRPr="00246237" w:rsidRDefault="0074199A" w:rsidP="00FC5AFA">
      <w:pPr>
        <w:tabs>
          <w:tab w:val="left" w:pos="1320"/>
        </w:tabs>
        <w:spacing w:after="240" w:line="276" w:lineRule="auto"/>
        <w:ind w:firstLine="709"/>
        <w:jc w:val="both"/>
        <w:rPr>
          <w:sz w:val="28"/>
          <w:szCs w:val="28"/>
        </w:rPr>
      </w:pPr>
      <w:r w:rsidRPr="00246237">
        <w:rPr>
          <w:sz w:val="28"/>
          <w:szCs w:val="28"/>
          <w:lang w:val="en-US"/>
        </w:rPr>
        <w:t>R</w:t>
      </w:r>
      <w:r w:rsidRPr="00246237">
        <w:rPr>
          <w:sz w:val="28"/>
          <w:szCs w:val="28"/>
          <w:vertAlign w:val="subscript"/>
          <w:lang w:val="en-US"/>
        </w:rPr>
        <w:t>j</w:t>
      </w:r>
      <w:r w:rsidRPr="00246237">
        <w:rPr>
          <w:sz w:val="28"/>
          <w:szCs w:val="28"/>
          <w:vertAlign w:val="superscript"/>
        </w:rPr>
        <w:t>мод.</w:t>
      </w:r>
      <w:r w:rsidRPr="00246237">
        <w:rPr>
          <w:sz w:val="28"/>
          <w:szCs w:val="28"/>
        </w:rPr>
        <w:t xml:space="preserve"> = </w:t>
      </w:r>
      <w:r w:rsidR="00C77AF4" w:rsidRPr="0074199A">
        <w:rPr>
          <w:sz w:val="28"/>
          <w:szCs w:val="28"/>
        </w:rPr>
        <w:fldChar w:fldCharType="begin"/>
      </w:r>
      <w:r w:rsidRPr="0074199A">
        <w:rPr>
          <w:sz w:val="28"/>
          <w:szCs w:val="28"/>
        </w:rPr>
        <w:instrText xml:space="preserve"> QUOTE </w:instrText>
      </w:r>
      <w:r w:rsidR="00C77AF4" w:rsidRPr="00C77AF4">
        <w:rPr>
          <w:position w:val="-23"/>
        </w:rPr>
        <w:pict>
          <v:shape id="_x0000_i1027" type="#_x0000_t75" style="width:260.25pt;height:28.5pt" equationxml="&lt;">
            <v:imagedata r:id="rId55" o:title="" chromakey="white"/>
          </v:shape>
        </w:pict>
      </w:r>
      <w:r w:rsidR="00C77AF4" w:rsidRPr="0074199A">
        <w:rPr>
          <w:sz w:val="28"/>
          <w:szCs w:val="28"/>
        </w:rPr>
        <w:fldChar w:fldCharType="separate"/>
      </w:r>
      <w:r w:rsidR="00C77AF4" w:rsidRPr="00C77AF4">
        <w:rPr>
          <w:position w:val="-23"/>
        </w:rPr>
        <w:pict>
          <v:shape id="_x0000_i1028" type="#_x0000_t75" style="width:260.25pt;height:28.5pt" equationxml="&lt;">
            <v:imagedata r:id="rId55" o:title="" chromakey="white"/>
          </v:shape>
        </w:pict>
      </w:r>
      <w:r w:rsidR="00C77AF4" w:rsidRPr="0074199A">
        <w:rPr>
          <w:sz w:val="28"/>
          <w:szCs w:val="28"/>
        </w:rPr>
        <w:fldChar w:fldCharType="end"/>
      </w:r>
    </w:p>
    <w:p w:rsidR="0074199A" w:rsidRPr="00246237" w:rsidRDefault="0074199A" w:rsidP="00FC5AFA">
      <w:pPr>
        <w:spacing w:line="276" w:lineRule="auto"/>
        <w:ind w:firstLine="709"/>
        <w:jc w:val="both"/>
        <w:rPr>
          <w:sz w:val="28"/>
          <w:szCs w:val="28"/>
          <w:vertAlign w:val="superscript"/>
        </w:rPr>
      </w:pPr>
      <w:r w:rsidRPr="00246237">
        <w:rPr>
          <w:sz w:val="28"/>
          <w:szCs w:val="28"/>
          <w:lang w:val="en-US"/>
        </w:rPr>
        <w:t>R</w:t>
      </w:r>
      <w:r w:rsidRPr="00246237">
        <w:rPr>
          <w:sz w:val="28"/>
          <w:szCs w:val="28"/>
          <w:vertAlign w:val="subscript"/>
          <w:lang w:val="en-US"/>
        </w:rPr>
        <w:t>j</w:t>
      </w:r>
      <w:r w:rsidRPr="00246237">
        <w:rPr>
          <w:sz w:val="28"/>
          <w:szCs w:val="28"/>
          <w:vertAlign w:val="superscript"/>
        </w:rPr>
        <w:t>мод.</w:t>
      </w:r>
      <w:r w:rsidRPr="00246237">
        <w:rPr>
          <w:sz w:val="28"/>
          <w:szCs w:val="28"/>
        </w:rPr>
        <w:t xml:space="preserve">–  рейтинговый балл студента </w:t>
      </w:r>
      <w:r w:rsidRPr="00246237">
        <w:rPr>
          <w:sz w:val="28"/>
          <w:szCs w:val="28"/>
          <w:lang w:val="en-US"/>
        </w:rPr>
        <w:t>j</w:t>
      </w:r>
      <w:r w:rsidRPr="00246237">
        <w:rPr>
          <w:sz w:val="28"/>
          <w:szCs w:val="28"/>
        </w:rPr>
        <w:t xml:space="preserve"> по модулю;</w:t>
      </w:r>
    </w:p>
    <w:p w:rsidR="0074199A" w:rsidRPr="00971CFD" w:rsidRDefault="00C77AF4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29" type="#_x0000_t75" style="width:13.5pt;height:16.5pt" equationxml="&lt;">
            <v:imagedata r:id="rId56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30" type="#_x0000_t75" style="width:13.5pt;height:16.5pt" equationxml="&lt;">
            <v:imagedata r:id="rId56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31" type="#_x0000_t75" style="width:14.25pt;height:16.5pt" equationxml="&lt;">
            <v:imagedata r:id="rId57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32" type="#_x0000_t75" style="width:14.25pt;height:16.5pt" equationxml="&lt;">
            <v:imagedata r:id="rId57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>,…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33" type="#_x0000_t75" style="width:15pt;height:16.5pt" equationxml="&lt;">
            <v:imagedata r:id="rId58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34" type="#_x0000_t75" style="width:15pt;height:16.5pt" equationxml="&lt;">
            <v:imagedata r:id="rId58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зачетные единицы дисциплин, входящих в модуль, </w:t>
      </w:r>
    </w:p>
    <w:p w:rsidR="0074199A" w:rsidRPr="00971CFD" w:rsidRDefault="00C77AF4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lastRenderedPageBreak/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11"/>
        </w:rPr>
        <w:pict>
          <v:shape id="_x0000_i1035" type="#_x0000_t75" style="width:19.5pt;height:18pt" equationxml="&lt;">
            <v:imagedata r:id="rId59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11"/>
        </w:rPr>
        <w:pict>
          <v:shape id="_x0000_i1036" type="#_x0000_t75" style="width:19.5pt;height:18pt" equationxml="&lt;">
            <v:imagedata r:id="rId59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зачетная единица по практике,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11"/>
        </w:rPr>
        <w:pict>
          <v:shape id="_x0000_i1037" type="#_x0000_t75" style="width:24pt;height:18pt" equationxml="&lt;">
            <v:imagedata r:id="rId60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11"/>
        </w:rPr>
        <w:pict>
          <v:shape id="_x0000_i1038" type="#_x0000_t75" style="width:24pt;height:18pt" equationxml="&lt;">
            <v:imagedata r:id="rId60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 зачетная единица по курсовой работе;</w:t>
      </w:r>
    </w:p>
    <w:p w:rsidR="0074199A" w:rsidRPr="00246237" w:rsidRDefault="00C77AF4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39" type="#_x0000_t75" style="width:15pt;height:16.5pt" equationxml="&lt;">
            <v:imagedata r:id="rId61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40" type="#_x0000_t75" style="width:15pt;height:16.5pt" equationxml="&lt;">
            <v:imagedata r:id="rId61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41" type="#_x0000_t75" style="width:15pt;height:16.5pt" equationxml="&lt;">
            <v:imagedata r:id="rId62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42" type="#_x0000_t75" style="width:15pt;height:16.5pt" equationxml="&lt;">
            <v:imagedata r:id="rId62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…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6"/>
        </w:rPr>
        <w:pict>
          <v:shape id="_x0000_i1043" type="#_x0000_t75" style="width:15.75pt;height:16.5pt" equationxml="&lt;">
            <v:imagedata r:id="rId63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6"/>
        </w:rPr>
        <w:pict>
          <v:shape id="_x0000_i1044" type="#_x0000_t75" style="width:15.75pt;height:16.5pt" equationxml="&lt;">
            <v:imagedata r:id="rId63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рейтинговые баллы студента по дисциплинам модуля,</w:t>
      </w:r>
    </w:p>
    <w:p w:rsidR="0074199A" w:rsidRPr="00971CFD" w:rsidRDefault="00C77AF4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11"/>
        </w:rPr>
        <w:pict>
          <v:shape id="_x0000_i1045" type="#_x0000_t75" style="width:20.25pt;height:18pt" equationxml="&lt;">
            <v:imagedata r:id="rId64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11"/>
        </w:rPr>
        <w:pict>
          <v:shape id="_x0000_i1046" type="#_x0000_t75" style="width:20.25pt;height:18pt" equationxml="&lt;">
            <v:imagedata r:id="rId64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, </w:t>
      </w:r>
      <w:r w:rsidRPr="00971CFD">
        <w:rPr>
          <w:sz w:val="28"/>
          <w:szCs w:val="28"/>
        </w:rPr>
        <w:fldChar w:fldCharType="begin"/>
      </w:r>
      <w:r w:rsidR="0074199A" w:rsidRPr="00971CFD">
        <w:rPr>
          <w:sz w:val="28"/>
          <w:szCs w:val="28"/>
        </w:rPr>
        <w:instrText xml:space="preserve"> QUOTE </w:instrText>
      </w:r>
      <w:r w:rsidRPr="00C77AF4">
        <w:rPr>
          <w:position w:val="-11"/>
        </w:rPr>
        <w:pict>
          <v:shape id="_x0000_i1047" type="#_x0000_t75" style="width:25.5pt;height:18pt" equationxml="&lt;">
            <v:imagedata r:id="rId65" o:title="" chromakey="white"/>
          </v:shape>
        </w:pict>
      </w:r>
      <w:r w:rsidRPr="00971CFD">
        <w:rPr>
          <w:sz w:val="28"/>
          <w:szCs w:val="28"/>
        </w:rPr>
        <w:fldChar w:fldCharType="separate"/>
      </w:r>
      <w:r w:rsidRPr="00C77AF4">
        <w:rPr>
          <w:position w:val="-11"/>
        </w:rPr>
        <w:pict>
          <v:shape id="_x0000_i1048" type="#_x0000_t75" style="width:25.5pt;height:18pt" equationxml="&lt;">
            <v:imagedata r:id="rId65" o:title="" chromakey="white"/>
          </v:shape>
        </w:pict>
      </w:r>
      <w:r w:rsidRPr="00971CFD">
        <w:rPr>
          <w:sz w:val="28"/>
          <w:szCs w:val="28"/>
        </w:rPr>
        <w:fldChar w:fldCharType="end"/>
      </w:r>
      <w:r w:rsidR="0074199A" w:rsidRPr="00971CFD">
        <w:rPr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4199A" w:rsidRPr="00246237" w:rsidRDefault="0074199A" w:rsidP="00FC5AFA">
      <w:pPr>
        <w:spacing w:line="276" w:lineRule="auto"/>
        <w:ind w:firstLine="709"/>
        <w:jc w:val="both"/>
        <w:rPr>
          <w:sz w:val="28"/>
          <w:szCs w:val="28"/>
        </w:rPr>
      </w:pPr>
      <w:r w:rsidRPr="00246237">
        <w:rPr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74199A" w:rsidRPr="00246237" w:rsidRDefault="0074199A" w:rsidP="00FC5AFA">
      <w:pPr>
        <w:tabs>
          <w:tab w:val="left" w:pos="1134"/>
        </w:tabs>
        <w:spacing w:line="276" w:lineRule="auto"/>
        <w:ind w:firstLine="709"/>
        <w:contextualSpacing/>
        <w:jc w:val="center"/>
        <w:rPr>
          <w:b/>
          <w:sz w:val="28"/>
          <w:szCs w:val="28"/>
        </w:rPr>
      </w:pPr>
    </w:p>
    <w:p w:rsidR="0074199A" w:rsidRDefault="0074199A" w:rsidP="00FC5AFA">
      <w:pPr>
        <w:spacing w:line="276" w:lineRule="auto"/>
      </w:pPr>
    </w:p>
    <w:p w:rsidR="0074199A" w:rsidRPr="00623E33" w:rsidRDefault="0074199A" w:rsidP="00FC5AF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  <w:rPr>
          <w:bCs/>
          <w:sz w:val="28"/>
          <w:szCs w:val="28"/>
        </w:rPr>
      </w:pPr>
    </w:p>
    <w:sectPr w:rsidR="0074199A" w:rsidRPr="00623E3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2AF4" w:rsidRDefault="004B2AF4" w:rsidP="00B32C33">
      <w:r>
        <w:separator/>
      </w:r>
    </w:p>
  </w:endnote>
  <w:endnote w:type="continuationSeparator" w:id="1">
    <w:p w:rsidR="004B2AF4" w:rsidRDefault="004B2AF4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yrP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2AF4" w:rsidRDefault="00C77AF4">
    <w:pPr>
      <w:pStyle w:val="af4"/>
      <w:jc w:val="right"/>
    </w:pPr>
    <w:fldSimple w:instr=" PAGE   \* MERGEFORMAT ">
      <w:r w:rsidR="00E30E18">
        <w:rPr>
          <w:noProof/>
        </w:rPr>
        <w:t>5</w:t>
      </w:r>
    </w:fldSimple>
  </w:p>
  <w:p w:rsidR="004B2AF4" w:rsidRDefault="004B2AF4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2AF4" w:rsidRDefault="004B2AF4" w:rsidP="00B32C33">
      <w:r>
        <w:separator/>
      </w:r>
    </w:p>
  </w:footnote>
  <w:footnote w:type="continuationSeparator" w:id="1">
    <w:p w:rsidR="004B2AF4" w:rsidRDefault="004B2AF4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00257"/>
    <w:multiLevelType w:val="hybridMultilevel"/>
    <w:tmpl w:val="CB2861AA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2456BF"/>
    <w:multiLevelType w:val="hybridMultilevel"/>
    <w:tmpl w:val="33942226"/>
    <w:lvl w:ilvl="0" w:tplc="5F1C09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29E264B"/>
    <w:multiLevelType w:val="hybridMultilevel"/>
    <w:tmpl w:val="847270B2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2DC6897"/>
    <w:multiLevelType w:val="hybridMultilevel"/>
    <w:tmpl w:val="3048C468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4FF6118"/>
    <w:multiLevelType w:val="hybridMultilevel"/>
    <w:tmpl w:val="55226D28"/>
    <w:lvl w:ilvl="0" w:tplc="5D0046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F64198"/>
    <w:multiLevelType w:val="hybridMultilevel"/>
    <w:tmpl w:val="334EC7AE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8">
    <w:nsid w:val="0A6028C8"/>
    <w:multiLevelType w:val="hybridMultilevel"/>
    <w:tmpl w:val="84B226C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0CED041A"/>
    <w:multiLevelType w:val="multilevel"/>
    <w:tmpl w:val="F9863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A52073"/>
    <w:multiLevelType w:val="hybridMultilevel"/>
    <w:tmpl w:val="08BEE5C8"/>
    <w:lvl w:ilvl="0" w:tplc="33128CB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9FD7A0A"/>
    <w:multiLevelType w:val="hybridMultilevel"/>
    <w:tmpl w:val="2C3EB08A"/>
    <w:lvl w:ilvl="0" w:tplc="5D00460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2AA1238E"/>
    <w:multiLevelType w:val="multilevel"/>
    <w:tmpl w:val="566A9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AA37713"/>
    <w:multiLevelType w:val="hybridMultilevel"/>
    <w:tmpl w:val="D94A9AC4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B453374"/>
    <w:multiLevelType w:val="hybridMultilevel"/>
    <w:tmpl w:val="9A06583C"/>
    <w:lvl w:ilvl="0" w:tplc="DD22F5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8">
    <w:nsid w:val="31B5180D"/>
    <w:multiLevelType w:val="hybridMultilevel"/>
    <w:tmpl w:val="DD5EEA38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3F4480"/>
    <w:multiLevelType w:val="hybridMultilevel"/>
    <w:tmpl w:val="3940C80C"/>
    <w:lvl w:ilvl="0" w:tplc="A87656B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>
    <w:nsid w:val="392D4047"/>
    <w:multiLevelType w:val="multilevel"/>
    <w:tmpl w:val="44F0F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D51214"/>
    <w:multiLevelType w:val="hybridMultilevel"/>
    <w:tmpl w:val="842610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5F0236"/>
    <w:multiLevelType w:val="hybridMultilevel"/>
    <w:tmpl w:val="DFDC946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9B3FE6"/>
    <w:multiLevelType w:val="multilevel"/>
    <w:tmpl w:val="4DC86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9D4281"/>
    <w:multiLevelType w:val="hybridMultilevel"/>
    <w:tmpl w:val="21401424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DBC6A32"/>
    <w:multiLevelType w:val="hybridMultilevel"/>
    <w:tmpl w:val="A41440EA"/>
    <w:lvl w:ilvl="0" w:tplc="5F1C09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52624B8A"/>
    <w:multiLevelType w:val="hybridMultilevel"/>
    <w:tmpl w:val="84CE4508"/>
    <w:lvl w:ilvl="0" w:tplc="5D00460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4C43D5B"/>
    <w:multiLevelType w:val="multilevel"/>
    <w:tmpl w:val="05C48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97366DD"/>
    <w:multiLevelType w:val="multilevel"/>
    <w:tmpl w:val="7D2C5D6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DCD3E6F"/>
    <w:multiLevelType w:val="hybridMultilevel"/>
    <w:tmpl w:val="D442A6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4EAEF882">
      <w:start w:val="1"/>
      <w:numFmt w:val="decimal"/>
      <w:lvlText w:val="%2"/>
      <w:lvlJc w:val="left"/>
      <w:pPr>
        <w:ind w:left="1440" w:hanging="360"/>
      </w:pPr>
      <w:rPr>
        <w:rFonts w:eastAsia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8E7BE9"/>
    <w:multiLevelType w:val="multilevel"/>
    <w:tmpl w:val="D72EA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0CD68B3"/>
    <w:multiLevelType w:val="hybridMultilevel"/>
    <w:tmpl w:val="95D6C4C2"/>
    <w:lvl w:ilvl="0" w:tplc="CCC66F18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A66E2F"/>
    <w:multiLevelType w:val="multilevel"/>
    <w:tmpl w:val="89B68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66A41B0"/>
    <w:multiLevelType w:val="hybridMultilevel"/>
    <w:tmpl w:val="7EFE6CEC"/>
    <w:lvl w:ilvl="0" w:tplc="D7B4C4A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9DE353D"/>
    <w:multiLevelType w:val="multilevel"/>
    <w:tmpl w:val="497C9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A17B08"/>
    <w:multiLevelType w:val="hybridMultilevel"/>
    <w:tmpl w:val="847270B2"/>
    <w:lvl w:ilvl="0" w:tplc="C5585F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D6023C8"/>
    <w:multiLevelType w:val="multilevel"/>
    <w:tmpl w:val="D3EEE52A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6"/>
      <w:numFmt w:val="decimal"/>
      <w:isLgl/>
      <w:lvlText w:val="%1.%2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num w:numId="1">
    <w:abstractNumId w:val="38"/>
  </w:num>
  <w:num w:numId="2">
    <w:abstractNumId w:val="5"/>
  </w:num>
  <w:num w:numId="3">
    <w:abstractNumId w:val="12"/>
  </w:num>
  <w:num w:numId="4">
    <w:abstractNumId w:val="29"/>
  </w:num>
  <w:num w:numId="5">
    <w:abstractNumId w:val="25"/>
  </w:num>
  <w:num w:numId="6">
    <w:abstractNumId w:val="10"/>
  </w:num>
  <w:num w:numId="7">
    <w:abstractNumId w:val="36"/>
  </w:num>
  <w:num w:numId="8">
    <w:abstractNumId w:val="17"/>
  </w:num>
  <w:num w:numId="9">
    <w:abstractNumId w:val="7"/>
  </w:num>
  <w:num w:numId="10">
    <w:abstractNumId w:val="4"/>
  </w:num>
  <w:num w:numId="11">
    <w:abstractNumId w:val="13"/>
  </w:num>
  <w:num w:numId="12">
    <w:abstractNumId w:val="27"/>
  </w:num>
  <w:num w:numId="13">
    <w:abstractNumId w:val="18"/>
  </w:num>
  <w:num w:numId="14">
    <w:abstractNumId w:val="0"/>
  </w:num>
  <w:num w:numId="15">
    <w:abstractNumId w:val="24"/>
  </w:num>
  <w:num w:numId="16">
    <w:abstractNumId w:val="3"/>
  </w:num>
  <w:num w:numId="17">
    <w:abstractNumId w:val="2"/>
  </w:num>
  <w:num w:numId="18">
    <w:abstractNumId w:val="1"/>
  </w:num>
  <w:num w:numId="19">
    <w:abstractNumId w:val="26"/>
  </w:num>
  <w:num w:numId="20">
    <w:abstractNumId w:val="37"/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</w:num>
  <w:num w:numId="23">
    <w:abstractNumId w:val="30"/>
  </w:num>
  <w:num w:numId="24">
    <w:abstractNumId w:val="16"/>
  </w:num>
  <w:num w:numId="25">
    <w:abstractNumId w:val="32"/>
  </w:num>
  <w:num w:numId="26">
    <w:abstractNumId w:val="15"/>
  </w:num>
  <w:num w:numId="27">
    <w:abstractNumId w:val="11"/>
  </w:num>
  <w:num w:numId="28">
    <w:abstractNumId w:val="6"/>
  </w:num>
  <w:num w:numId="29">
    <w:abstractNumId w:val="39"/>
  </w:num>
  <w:num w:numId="30">
    <w:abstractNumId w:val="34"/>
  </w:num>
  <w:num w:numId="31">
    <w:abstractNumId w:val="21"/>
  </w:num>
  <w:num w:numId="32">
    <w:abstractNumId w:val="8"/>
  </w:num>
  <w:num w:numId="33">
    <w:abstractNumId w:val="19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9"/>
  </w:num>
  <w:num w:numId="36">
    <w:abstractNumId w:val="23"/>
  </w:num>
  <w:num w:numId="37">
    <w:abstractNumId w:val="35"/>
  </w:num>
  <w:num w:numId="38">
    <w:abstractNumId w:val="14"/>
  </w:num>
  <w:num w:numId="39">
    <w:abstractNumId w:val="33"/>
  </w:num>
  <w:num w:numId="40">
    <w:abstractNumId w:val="28"/>
  </w:num>
  <w:num w:numId="41">
    <w:abstractNumId w:val="31"/>
  </w:num>
  <w:num w:numId="42">
    <w:abstractNumId w:val="20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stylePaneFormatFilter w:val="3F01"/>
  <w:doNotTrackMoves/>
  <w:defaultTabStop w:val="708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80D91"/>
    <w:rsid w:val="00000734"/>
    <w:rsid w:val="00000FD1"/>
    <w:rsid w:val="000022CB"/>
    <w:rsid w:val="00002EE7"/>
    <w:rsid w:val="00004BAC"/>
    <w:rsid w:val="00004D7B"/>
    <w:rsid w:val="00010379"/>
    <w:rsid w:val="0001068C"/>
    <w:rsid w:val="00014A85"/>
    <w:rsid w:val="00014F61"/>
    <w:rsid w:val="000156CB"/>
    <w:rsid w:val="00015EA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F0A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24E8"/>
    <w:rsid w:val="0006578C"/>
    <w:rsid w:val="00066621"/>
    <w:rsid w:val="00067733"/>
    <w:rsid w:val="00070D9C"/>
    <w:rsid w:val="00072A46"/>
    <w:rsid w:val="00072AF5"/>
    <w:rsid w:val="00073DE0"/>
    <w:rsid w:val="00077301"/>
    <w:rsid w:val="000845EB"/>
    <w:rsid w:val="00091979"/>
    <w:rsid w:val="00091BB0"/>
    <w:rsid w:val="00091C68"/>
    <w:rsid w:val="00097AD1"/>
    <w:rsid w:val="000A1E30"/>
    <w:rsid w:val="000A2CB3"/>
    <w:rsid w:val="000A6A4A"/>
    <w:rsid w:val="000B1D54"/>
    <w:rsid w:val="000B37C0"/>
    <w:rsid w:val="000B53BE"/>
    <w:rsid w:val="000C0E31"/>
    <w:rsid w:val="000C147F"/>
    <w:rsid w:val="000C2162"/>
    <w:rsid w:val="000C2663"/>
    <w:rsid w:val="000C3A09"/>
    <w:rsid w:val="000C5332"/>
    <w:rsid w:val="000C5D79"/>
    <w:rsid w:val="000C7D92"/>
    <w:rsid w:val="000D05D3"/>
    <w:rsid w:val="000D289A"/>
    <w:rsid w:val="000D729C"/>
    <w:rsid w:val="000D735C"/>
    <w:rsid w:val="000E016C"/>
    <w:rsid w:val="000E10C5"/>
    <w:rsid w:val="000E2412"/>
    <w:rsid w:val="000E24B9"/>
    <w:rsid w:val="000E2E94"/>
    <w:rsid w:val="000E428A"/>
    <w:rsid w:val="000F385D"/>
    <w:rsid w:val="000F4EAE"/>
    <w:rsid w:val="00101480"/>
    <w:rsid w:val="001022A2"/>
    <w:rsid w:val="00102731"/>
    <w:rsid w:val="00102B92"/>
    <w:rsid w:val="001052FE"/>
    <w:rsid w:val="00105853"/>
    <w:rsid w:val="00105904"/>
    <w:rsid w:val="00105CA6"/>
    <w:rsid w:val="00105CB9"/>
    <w:rsid w:val="00106336"/>
    <w:rsid w:val="00110C1E"/>
    <w:rsid w:val="0011363E"/>
    <w:rsid w:val="0011511E"/>
    <w:rsid w:val="0011529D"/>
    <w:rsid w:val="00115D9D"/>
    <w:rsid w:val="00116CE4"/>
    <w:rsid w:val="001178B7"/>
    <w:rsid w:val="00121827"/>
    <w:rsid w:val="0012307B"/>
    <w:rsid w:val="0012459E"/>
    <w:rsid w:val="00134CF3"/>
    <w:rsid w:val="001352B4"/>
    <w:rsid w:val="00135453"/>
    <w:rsid w:val="0013551C"/>
    <w:rsid w:val="00135D67"/>
    <w:rsid w:val="00136741"/>
    <w:rsid w:val="00140FA5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5AF"/>
    <w:rsid w:val="00146F9E"/>
    <w:rsid w:val="00152C63"/>
    <w:rsid w:val="00153185"/>
    <w:rsid w:val="001635BB"/>
    <w:rsid w:val="00163C15"/>
    <w:rsid w:val="001646BB"/>
    <w:rsid w:val="001647A2"/>
    <w:rsid w:val="00164B85"/>
    <w:rsid w:val="0016570C"/>
    <w:rsid w:val="0017056D"/>
    <w:rsid w:val="001717B5"/>
    <w:rsid w:val="001717C2"/>
    <w:rsid w:val="001726C1"/>
    <w:rsid w:val="001778D8"/>
    <w:rsid w:val="001804D5"/>
    <w:rsid w:val="00182C5C"/>
    <w:rsid w:val="00182FD4"/>
    <w:rsid w:val="001867E8"/>
    <w:rsid w:val="00187658"/>
    <w:rsid w:val="0019270B"/>
    <w:rsid w:val="001940B3"/>
    <w:rsid w:val="0019547F"/>
    <w:rsid w:val="001A013F"/>
    <w:rsid w:val="001A0BAA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3903"/>
    <w:rsid w:val="001C3BAC"/>
    <w:rsid w:val="001C4CF1"/>
    <w:rsid w:val="001C723A"/>
    <w:rsid w:val="001C7EAF"/>
    <w:rsid w:val="001C7F68"/>
    <w:rsid w:val="001D0EB8"/>
    <w:rsid w:val="001D5D75"/>
    <w:rsid w:val="001D6E4F"/>
    <w:rsid w:val="001D7B96"/>
    <w:rsid w:val="001E4A6A"/>
    <w:rsid w:val="001E648F"/>
    <w:rsid w:val="001E7428"/>
    <w:rsid w:val="001F2653"/>
    <w:rsid w:val="001F5B9E"/>
    <w:rsid w:val="001F7D0E"/>
    <w:rsid w:val="00201EB8"/>
    <w:rsid w:val="002027AB"/>
    <w:rsid w:val="00204424"/>
    <w:rsid w:val="00204A25"/>
    <w:rsid w:val="00206455"/>
    <w:rsid w:val="0021081C"/>
    <w:rsid w:val="0021331C"/>
    <w:rsid w:val="00214ECE"/>
    <w:rsid w:val="00215646"/>
    <w:rsid w:val="002167FC"/>
    <w:rsid w:val="002208C5"/>
    <w:rsid w:val="002219DB"/>
    <w:rsid w:val="002221FE"/>
    <w:rsid w:val="00224B78"/>
    <w:rsid w:val="00224CB2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4211"/>
    <w:rsid w:val="002513CF"/>
    <w:rsid w:val="0025436C"/>
    <w:rsid w:val="00254AFF"/>
    <w:rsid w:val="0026113C"/>
    <w:rsid w:val="00263450"/>
    <w:rsid w:val="0026533A"/>
    <w:rsid w:val="002679B9"/>
    <w:rsid w:val="00271FEA"/>
    <w:rsid w:val="002724AA"/>
    <w:rsid w:val="00275051"/>
    <w:rsid w:val="00281C84"/>
    <w:rsid w:val="00284870"/>
    <w:rsid w:val="00285B36"/>
    <w:rsid w:val="0028746C"/>
    <w:rsid w:val="00290324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6A43"/>
    <w:rsid w:val="002B0919"/>
    <w:rsid w:val="002B2F7E"/>
    <w:rsid w:val="002C145B"/>
    <w:rsid w:val="002C279E"/>
    <w:rsid w:val="002C331D"/>
    <w:rsid w:val="002C50FA"/>
    <w:rsid w:val="002C5C76"/>
    <w:rsid w:val="002D221E"/>
    <w:rsid w:val="002D497E"/>
    <w:rsid w:val="002D5BAB"/>
    <w:rsid w:val="002D7E56"/>
    <w:rsid w:val="002D7FE1"/>
    <w:rsid w:val="002E0472"/>
    <w:rsid w:val="002E24BC"/>
    <w:rsid w:val="002E39BC"/>
    <w:rsid w:val="002E5B0A"/>
    <w:rsid w:val="002E71FC"/>
    <w:rsid w:val="002F30A9"/>
    <w:rsid w:val="003014A4"/>
    <w:rsid w:val="003040B5"/>
    <w:rsid w:val="00305BCC"/>
    <w:rsid w:val="00306A3A"/>
    <w:rsid w:val="00307A0F"/>
    <w:rsid w:val="00307E1E"/>
    <w:rsid w:val="00310951"/>
    <w:rsid w:val="00315766"/>
    <w:rsid w:val="00315AEE"/>
    <w:rsid w:val="003174A7"/>
    <w:rsid w:val="00320CB1"/>
    <w:rsid w:val="00325A6D"/>
    <w:rsid w:val="00326402"/>
    <w:rsid w:val="00327BBD"/>
    <w:rsid w:val="00327EB7"/>
    <w:rsid w:val="00332966"/>
    <w:rsid w:val="00335DFE"/>
    <w:rsid w:val="00336DE6"/>
    <w:rsid w:val="00337846"/>
    <w:rsid w:val="00341FE2"/>
    <w:rsid w:val="003427A0"/>
    <w:rsid w:val="00343496"/>
    <w:rsid w:val="00344F52"/>
    <w:rsid w:val="00351696"/>
    <w:rsid w:val="00351C3D"/>
    <w:rsid w:val="003560DD"/>
    <w:rsid w:val="003563D5"/>
    <w:rsid w:val="00360A4C"/>
    <w:rsid w:val="003616F3"/>
    <w:rsid w:val="00366161"/>
    <w:rsid w:val="003661F1"/>
    <w:rsid w:val="00370330"/>
    <w:rsid w:val="00370767"/>
    <w:rsid w:val="00371E1D"/>
    <w:rsid w:val="00374B36"/>
    <w:rsid w:val="00377589"/>
    <w:rsid w:val="003775A2"/>
    <w:rsid w:val="003813F8"/>
    <w:rsid w:val="00386568"/>
    <w:rsid w:val="00387A6C"/>
    <w:rsid w:val="00390BBF"/>
    <w:rsid w:val="003928E6"/>
    <w:rsid w:val="00392B1C"/>
    <w:rsid w:val="0039302C"/>
    <w:rsid w:val="003954CD"/>
    <w:rsid w:val="00395704"/>
    <w:rsid w:val="00396B8E"/>
    <w:rsid w:val="003974AE"/>
    <w:rsid w:val="00397D09"/>
    <w:rsid w:val="003A6BEC"/>
    <w:rsid w:val="003A6CDA"/>
    <w:rsid w:val="003B0406"/>
    <w:rsid w:val="003B12CD"/>
    <w:rsid w:val="003B2894"/>
    <w:rsid w:val="003B3401"/>
    <w:rsid w:val="003B353F"/>
    <w:rsid w:val="003B41A1"/>
    <w:rsid w:val="003B61CF"/>
    <w:rsid w:val="003C0ACF"/>
    <w:rsid w:val="003C22EF"/>
    <w:rsid w:val="003C6263"/>
    <w:rsid w:val="003C64EA"/>
    <w:rsid w:val="003C7475"/>
    <w:rsid w:val="003C7FED"/>
    <w:rsid w:val="003D2DEF"/>
    <w:rsid w:val="003D45AB"/>
    <w:rsid w:val="003D4FA5"/>
    <w:rsid w:val="003D69FD"/>
    <w:rsid w:val="003D6E66"/>
    <w:rsid w:val="003E0D6F"/>
    <w:rsid w:val="003E17D4"/>
    <w:rsid w:val="003E1966"/>
    <w:rsid w:val="003E1E79"/>
    <w:rsid w:val="003E4509"/>
    <w:rsid w:val="003E5B7B"/>
    <w:rsid w:val="003F0E37"/>
    <w:rsid w:val="003F14B2"/>
    <w:rsid w:val="003F1671"/>
    <w:rsid w:val="003F65E9"/>
    <w:rsid w:val="003F7A20"/>
    <w:rsid w:val="00400F43"/>
    <w:rsid w:val="00405CD8"/>
    <w:rsid w:val="00406332"/>
    <w:rsid w:val="004136FB"/>
    <w:rsid w:val="00413761"/>
    <w:rsid w:val="00415C7C"/>
    <w:rsid w:val="00416434"/>
    <w:rsid w:val="00421190"/>
    <w:rsid w:val="0042166F"/>
    <w:rsid w:val="00422DFE"/>
    <w:rsid w:val="00423EDF"/>
    <w:rsid w:val="00424029"/>
    <w:rsid w:val="00426C81"/>
    <w:rsid w:val="00431B10"/>
    <w:rsid w:val="004352A7"/>
    <w:rsid w:val="004409DD"/>
    <w:rsid w:val="00441158"/>
    <w:rsid w:val="00441973"/>
    <w:rsid w:val="00445A5C"/>
    <w:rsid w:val="00445FD2"/>
    <w:rsid w:val="004460F6"/>
    <w:rsid w:val="00450058"/>
    <w:rsid w:val="00451B65"/>
    <w:rsid w:val="004538EC"/>
    <w:rsid w:val="00455DFE"/>
    <w:rsid w:val="0045718A"/>
    <w:rsid w:val="0045724F"/>
    <w:rsid w:val="004578AF"/>
    <w:rsid w:val="00457AB0"/>
    <w:rsid w:val="00462742"/>
    <w:rsid w:val="004649C1"/>
    <w:rsid w:val="0046694E"/>
    <w:rsid w:val="00470006"/>
    <w:rsid w:val="0047081C"/>
    <w:rsid w:val="00470934"/>
    <w:rsid w:val="00470E7D"/>
    <w:rsid w:val="0047265B"/>
    <w:rsid w:val="004727AC"/>
    <w:rsid w:val="00472D73"/>
    <w:rsid w:val="00473F55"/>
    <w:rsid w:val="004750F3"/>
    <w:rsid w:val="004766F6"/>
    <w:rsid w:val="00476904"/>
    <w:rsid w:val="00477AC4"/>
    <w:rsid w:val="004800B2"/>
    <w:rsid w:val="0048456B"/>
    <w:rsid w:val="00486E06"/>
    <w:rsid w:val="00490301"/>
    <w:rsid w:val="00492F76"/>
    <w:rsid w:val="0049555E"/>
    <w:rsid w:val="00496098"/>
    <w:rsid w:val="004962B4"/>
    <w:rsid w:val="004A0665"/>
    <w:rsid w:val="004A25F7"/>
    <w:rsid w:val="004A4107"/>
    <w:rsid w:val="004A5454"/>
    <w:rsid w:val="004A5C1D"/>
    <w:rsid w:val="004A6DF1"/>
    <w:rsid w:val="004B22F3"/>
    <w:rsid w:val="004B2AF4"/>
    <w:rsid w:val="004B3360"/>
    <w:rsid w:val="004B382B"/>
    <w:rsid w:val="004C113A"/>
    <w:rsid w:val="004C2D1F"/>
    <w:rsid w:val="004C2E4C"/>
    <w:rsid w:val="004D003D"/>
    <w:rsid w:val="004D59FC"/>
    <w:rsid w:val="004E1A9E"/>
    <w:rsid w:val="004E2535"/>
    <w:rsid w:val="004E3EB0"/>
    <w:rsid w:val="004F0768"/>
    <w:rsid w:val="004F07F0"/>
    <w:rsid w:val="004F347F"/>
    <w:rsid w:val="004F4CEE"/>
    <w:rsid w:val="004F699D"/>
    <w:rsid w:val="004F7747"/>
    <w:rsid w:val="005009DB"/>
    <w:rsid w:val="00500C18"/>
    <w:rsid w:val="0050616A"/>
    <w:rsid w:val="00506492"/>
    <w:rsid w:val="005076E9"/>
    <w:rsid w:val="00513427"/>
    <w:rsid w:val="00514C16"/>
    <w:rsid w:val="00516269"/>
    <w:rsid w:val="005227EB"/>
    <w:rsid w:val="005238A4"/>
    <w:rsid w:val="00523C64"/>
    <w:rsid w:val="00524F2B"/>
    <w:rsid w:val="00525BCD"/>
    <w:rsid w:val="00527449"/>
    <w:rsid w:val="00532343"/>
    <w:rsid w:val="00533831"/>
    <w:rsid w:val="00534640"/>
    <w:rsid w:val="00535E50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443C"/>
    <w:rsid w:val="005726BE"/>
    <w:rsid w:val="00573F35"/>
    <w:rsid w:val="0057562B"/>
    <w:rsid w:val="00577080"/>
    <w:rsid w:val="00580265"/>
    <w:rsid w:val="00580390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23E6"/>
    <w:rsid w:val="005B3174"/>
    <w:rsid w:val="005B3816"/>
    <w:rsid w:val="005B3895"/>
    <w:rsid w:val="005B459B"/>
    <w:rsid w:val="005B5A71"/>
    <w:rsid w:val="005B625D"/>
    <w:rsid w:val="005B6E97"/>
    <w:rsid w:val="005B745C"/>
    <w:rsid w:val="005B7FE9"/>
    <w:rsid w:val="005C4CC5"/>
    <w:rsid w:val="005C73AF"/>
    <w:rsid w:val="005D1EDF"/>
    <w:rsid w:val="005E066F"/>
    <w:rsid w:val="005E215E"/>
    <w:rsid w:val="005E4B0F"/>
    <w:rsid w:val="005E5829"/>
    <w:rsid w:val="005E682C"/>
    <w:rsid w:val="005E6D7C"/>
    <w:rsid w:val="005F0686"/>
    <w:rsid w:val="005F0795"/>
    <w:rsid w:val="005F4421"/>
    <w:rsid w:val="005F5210"/>
    <w:rsid w:val="005F76E8"/>
    <w:rsid w:val="006002F4"/>
    <w:rsid w:val="006023BA"/>
    <w:rsid w:val="006028BD"/>
    <w:rsid w:val="00603EC3"/>
    <w:rsid w:val="00604168"/>
    <w:rsid w:val="00610123"/>
    <w:rsid w:val="00610517"/>
    <w:rsid w:val="00610687"/>
    <w:rsid w:val="00610781"/>
    <w:rsid w:val="00611612"/>
    <w:rsid w:val="0061714F"/>
    <w:rsid w:val="00617287"/>
    <w:rsid w:val="006176EC"/>
    <w:rsid w:val="006208E2"/>
    <w:rsid w:val="006231E6"/>
    <w:rsid w:val="006234DB"/>
    <w:rsid w:val="00623E33"/>
    <w:rsid w:val="00623EFD"/>
    <w:rsid w:val="0062503C"/>
    <w:rsid w:val="0062576F"/>
    <w:rsid w:val="00630743"/>
    <w:rsid w:val="006319C2"/>
    <w:rsid w:val="00631EB2"/>
    <w:rsid w:val="00633332"/>
    <w:rsid w:val="006348EE"/>
    <w:rsid w:val="00637164"/>
    <w:rsid w:val="00637C3B"/>
    <w:rsid w:val="00643B09"/>
    <w:rsid w:val="00647C2F"/>
    <w:rsid w:val="00650BB1"/>
    <w:rsid w:val="006518DC"/>
    <w:rsid w:val="00651E34"/>
    <w:rsid w:val="006530C7"/>
    <w:rsid w:val="00653D1E"/>
    <w:rsid w:val="00655C67"/>
    <w:rsid w:val="00660F8F"/>
    <w:rsid w:val="00661B32"/>
    <w:rsid w:val="00662CAF"/>
    <w:rsid w:val="00664518"/>
    <w:rsid w:val="00666267"/>
    <w:rsid w:val="00666443"/>
    <w:rsid w:val="0067106B"/>
    <w:rsid w:val="0067240A"/>
    <w:rsid w:val="00672B6A"/>
    <w:rsid w:val="00673245"/>
    <w:rsid w:val="006744ED"/>
    <w:rsid w:val="006761C5"/>
    <w:rsid w:val="00680459"/>
    <w:rsid w:val="00681779"/>
    <w:rsid w:val="00683EF2"/>
    <w:rsid w:val="00684A22"/>
    <w:rsid w:val="00691C23"/>
    <w:rsid w:val="00691F70"/>
    <w:rsid w:val="00692A51"/>
    <w:rsid w:val="00694B5E"/>
    <w:rsid w:val="00696019"/>
    <w:rsid w:val="006A2170"/>
    <w:rsid w:val="006A508D"/>
    <w:rsid w:val="006A5693"/>
    <w:rsid w:val="006B1077"/>
    <w:rsid w:val="006B2886"/>
    <w:rsid w:val="006B2F7E"/>
    <w:rsid w:val="006B337E"/>
    <w:rsid w:val="006B3E35"/>
    <w:rsid w:val="006B47CF"/>
    <w:rsid w:val="006B4E70"/>
    <w:rsid w:val="006B61FE"/>
    <w:rsid w:val="006C1FDB"/>
    <w:rsid w:val="006C2216"/>
    <w:rsid w:val="006C35A3"/>
    <w:rsid w:val="006C6B81"/>
    <w:rsid w:val="006C6C2F"/>
    <w:rsid w:val="006C709E"/>
    <w:rsid w:val="006C7477"/>
    <w:rsid w:val="006D0786"/>
    <w:rsid w:val="006D1FAD"/>
    <w:rsid w:val="006D1FED"/>
    <w:rsid w:val="006D39F0"/>
    <w:rsid w:val="006D3E45"/>
    <w:rsid w:val="006E0772"/>
    <w:rsid w:val="006E63A0"/>
    <w:rsid w:val="006E6540"/>
    <w:rsid w:val="006E6F93"/>
    <w:rsid w:val="006E7444"/>
    <w:rsid w:val="006E78EF"/>
    <w:rsid w:val="006E7927"/>
    <w:rsid w:val="006F07B2"/>
    <w:rsid w:val="006F3696"/>
    <w:rsid w:val="006F3913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45BA"/>
    <w:rsid w:val="00714800"/>
    <w:rsid w:val="007165E1"/>
    <w:rsid w:val="007167F9"/>
    <w:rsid w:val="0071733B"/>
    <w:rsid w:val="0071767E"/>
    <w:rsid w:val="00723AE6"/>
    <w:rsid w:val="007247CA"/>
    <w:rsid w:val="00725F0F"/>
    <w:rsid w:val="0072610D"/>
    <w:rsid w:val="00726ED8"/>
    <w:rsid w:val="00727AE6"/>
    <w:rsid w:val="00735A21"/>
    <w:rsid w:val="00735A87"/>
    <w:rsid w:val="00736AA8"/>
    <w:rsid w:val="0074049D"/>
    <w:rsid w:val="00740B51"/>
    <w:rsid w:val="0074199A"/>
    <w:rsid w:val="00742D7C"/>
    <w:rsid w:val="00745A33"/>
    <w:rsid w:val="007464E4"/>
    <w:rsid w:val="00747692"/>
    <w:rsid w:val="007477C1"/>
    <w:rsid w:val="00751CA2"/>
    <w:rsid w:val="007521B6"/>
    <w:rsid w:val="0075298C"/>
    <w:rsid w:val="00752BEE"/>
    <w:rsid w:val="0075534B"/>
    <w:rsid w:val="00755C76"/>
    <w:rsid w:val="0075735D"/>
    <w:rsid w:val="00762389"/>
    <w:rsid w:val="00762841"/>
    <w:rsid w:val="00764158"/>
    <w:rsid w:val="00767C6E"/>
    <w:rsid w:val="00772C32"/>
    <w:rsid w:val="00773DB4"/>
    <w:rsid w:val="0078335F"/>
    <w:rsid w:val="007878E6"/>
    <w:rsid w:val="007905E4"/>
    <w:rsid w:val="00790B56"/>
    <w:rsid w:val="007924DF"/>
    <w:rsid w:val="00792721"/>
    <w:rsid w:val="007978AF"/>
    <w:rsid w:val="007A1B28"/>
    <w:rsid w:val="007A3404"/>
    <w:rsid w:val="007A4187"/>
    <w:rsid w:val="007A5D44"/>
    <w:rsid w:val="007B1E1E"/>
    <w:rsid w:val="007B2316"/>
    <w:rsid w:val="007B2593"/>
    <w:rsid w:val="007B6B84"/>
    <w:rsid w:val="007C147F"/>
    <w:rsid w:val="007C5D94"/>
    <w:rsid w:val="007C68BF"/>
    <w:rsid w:val="007C7AB6"/>
    <w:rsid w:val="007D2AAB"/>
    <w:rsid w:val="007D3719"/>
    <w:rsid w:val="007D56A5"/>
    <w:rsid w:val="007D6BC1"/>
    <w:rsid w:val="007D7E9E"/>
    <w:rsid w:val="007E2109"/>
    <w:rsid w:val="007E3114"/>
    <w:rsid w:val="007E5F82"/>
    <w:rsid w:val="007E6D19"/>
    <w:rsid w:val="007F0E83"/>
    <w:rsid w:val="007F11DC"/>
    <w:rsid w:val="007F262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67A"/>
    <w:rsid w:val="00806ADC"/>
    <w:rsid w:val="00813A1A"/>
    <w:rsid w:val="00820CE0"/>
    <w:rsid w:val="00821480"/>
    <w:rsid w:val="008219C6"/>
    <w:rsid w:val="00821A24"/>
    <w:rsid w:val="00822AAB"/>
    <w:rsid w:val="0082333B"/>
    <w:rsid w:val="00824ED6"/>
    <w:rsid w:val="008254B7"/>
    <w:rsid w:val="0082675A"/>
    <w:rsid w:val="008278BD"/>
    <w:rsid w:val="008306A5"/>
    <w:rsid w:val="00831DB6"/>
    <w:rsid w:val="00831ECF"/>
    <w:rsid w:val="00833AE5"/>
    <w:rsid w:val="00835606"/>
    <w:rsid w:val="00835F1C"/>
    <w:rsid w:val="00836AA7"/>
    <w:rsid w:val="00837506"/>
    <w:rsid w:val="008420BC"/>
    <w:rsid w:val="008444D8"/>
    <w:rsid w:val="00846ED6"/>
    <w:rsid w:val="00847AFB"/>
    <w:rsid w:val="00847F8A"/>
    <w:rsid w:val="0085053B"/>
    <w:rsid w:val="00852DF8"/>
    <w:rsid w:val="0085363C"/>
    <w:rsid w:val="00853A02"/>
    <w:rsid w:val="00856B3C"/>
    <w:rsid w:val="00857A4C"/>
    <w:rsid w:val="00857B59"/>
    <w:rsid w:val="008603FB"/>
    <w:rsid w:val="00863890"/>
    <w:rsid w:val="0086778C"/>
    <w:rsid w:val="00867D40"/>
    <w:rsid w:val="00871422"/>
    <w:rsid w:val="00875CFD"/>
    <w:rsid w:val="008761B6"/>
    <w:rsid w:val="00877A09"/>
    <w:rsid w:val="00881D03"/>
    <w:rsid w:val="00882551"/>
    <w:rsid w:val="00883087"/>
    <w:rsid w:val="00883BCE"/>
    <w:rsid w:val="008844CF"/>
    <w:rsid w:val="0088461D"/>
    <w:rsid w:val="00884ABA"/>
    <w:rsid w:val="00885865"/>
    <w:rsid w:val="008903E9"/>
    <w:rsid w:val="008909CD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1C3"/>
    <w:rsid w:val="008B5035"/>
    <w:rsid w:val="008B5E31"/>
    <w:rsid w:val="008B5F7D"/>
    <w:rsid w:val="008C1F6F"/>
    <w:rsid w:val="008C223F"/>
    <w:rsid w:val="008C248A"/>
    <w:rsid w:val="008C3076"/>
    <w:rsid w:val="008C51E2"/>
    <w:rsid w:val="008C5765"/>
    <w:rsid w:val="008C6E64"/>
    <w:rsid w:val="008C7BEE"/>
    <w:rsid w:val="008D1D50"/>
    <w:rsid w:val="008D2209"/>
    <w:rsid w:val="008D34B3"/>
    <w:rsid w:val="008D388B"/>
    <w:rsid w:val="008D45FB"/>
    <w:rsid w:val="008D56FD"/>
    <w:rsid w:val="008D5FA5"/>
    <w:rsid w:val="008E0D6C"/>
    <w:rsid w:val="008E15CB"/>
    <w:rsid w:val="008E1921"/>
    <w:rsid w:val="008E1C5D"/>
    <w:rsid w:val="008E3CA1"/>
    <w:rsid w:val="008E4291"/>
    <w:rsid w:val="008E529A"/>
    <w:rsid w:val="008E777A"/>
    <w:rsid w:val="008F08FE"/>
    <w:rsid w:val="008F544F"/>
    <w:rsid w:val="008F5E7E"/>
    <w:rsid w:val="008F64A6"/>
    <w:rsid w:val="0090172B"/>
    <w:rsid w:val="009072EE"/>
    <w:rsid w:val="00907F67"/>
    <w:rsid w:val="00914E49"/>
    <w:rsid w:val="00916D3E"/>
    <w:rsid w:val="00922D98"/>
    <w:rsid w:val="009268BD"/>
    <w:rsid w:val="00930457"/>
    <w:rsid w:val="00930FC3"/>
    <w:rsid w:val="00931116"/>
    <w:rsid w:val="00932B3D"/>
    <w:rsid w:val="009332FF"/>
    <w:rsid w:val="00935724"/>
    <w:rsid w:val="0093737F"/>
    <w:rsid w:val="00937C02"/>
    <w:rsid w:val="00937ECD"/>
    <w:rsid w:val="00941019"/>
    <w:rsid w:val="00941C67"/>
    <w:rsid w:val="009463EC"/>
    <w:rsid w:val="00947732"/>
    <w:rsid w:val="00950196"/>
    <w:rsid w:val="00951F54"/>
    <w:rsid w:val="00953C8D"/>
    <w:rsid w:val="00954267"/>
    <w:rsid w:val="00955A4C"/>
    <w:rsid w:val="009572D2"/>
    <w:rsid w:val="0096084E"/>
    <w:rsid w:val="00963307"/>
    <w:rsid w:val="00963BA7"/>
    <w:rsid w:val="00964873"/>
    <w:rsid w:val="00970B22"/>
    <w:rsid w:val="00970F64"/>
    <w:rsid w:val="00971B67"/>
    <w:rsid w:val="00971CFD"/>
    <w:rsid w:val="00972A28"/>
    <w:rsid w:val="00974360"/>
    <w:rsid w:val="0097488B"/>
    <w:rsid w:val="00975FDD"/>
    <w:rsid w:val="0098353D"/>
    <w:rsid w:val="009840E5"/>
    <w:rsid w:val="00986B0A"/>
    <w:rsid w:val="0099309B"/>
    <w:rsid w:val="00995ED9"/>
    <w:rsid w:val="009965DE"/>
    <w:rsid w:val="009A08C5"/>
    <w:rsid w:val="009A25AA"/>
    <w:rsid w:val="009A2B11"/>
    <w:rsid w:val="009A38C0"/>
    <w:rsid w:val="009A3C36"/>
    <w:rsid w:val="009A62BA"/>
    <w:rsid w:val="009C42ED"/>
    <w:rsid w:val="009C7164"/>
    <w:rsid w:val="009C72E0"/>
    <w:rsid w:val="009C7F4C"/>
    <w:rsid w:val="009D01D9"/>
    <w:rsid w:val="009D041B"/>
    <w:rsid w:val="009D08C1"/>
    <w:rsid w:val="009D1F1A"/>
    <w:rsid w:val="009D40B5"/>
    <w:rsid w:val="009E15BD"/>
    <w:rsid w:val="009E1756"/>
    <w:rsid w:val="009E5980"/>
    <w:rsid w:val="009E6833"/>
    <w:rsid w:val="009E7A97"/>
    <w:rsid w:val="009F0E6C"/>
    <w:rsid w:val="009F25A9"/>
    <w:rsid w:val="009F3002"/>
    <w:rsid w:val="009F445E"/>
    <w:rsid w:val="009F473E"/>
    <w:rsid w:val="009F4FFE"/>
    <w:rsid w:val="00A00D4E"/>
    <w:rsid w:val="00A0170C"/>
    <w:rsid w:val="00A02AA1"/>
    <w:rsid w:val="00A04208"/>
    <w:rsid w:val="00A04542"/>
    <w:rsid w:val="00A04D76"/>
    <w:rsid w:val="00A10D5A"/>
    <w:rsid w:val="00A1385B"/>
    <w:rsid w:val="00A1684C"/>
    <w:rsid w:val="00A17292"/>
    <w:rsid w:val="00A1771F"/>
    <w:rsid w:val="00A17A6E"/>
    <w:rsid w:val="00A237DA"/>
    <w:rsid w:val="00A23A0F"/>
    <w:rsid w:val="00A32FBC"/>
    <w:rsid w:val="00A331FB"/>
    <w:rsid w:val="00A33366"/>
    <w:rsid w:val="00A345BD"/>
    <w:rsid w:val="00A40F12"/>
    <w:rsid w:val="00A41883"/>
    <w:rsid w:val="00A418B2"/>
    <w:rsid w:val="00A44897"/>
    <w:rsid w:val="00A44C24"/>
    <w:rsid w:val="00A45DE5"/>
    <w:rsid w:val="00A47F62"/>
    <w:rsid w:val="00A50A13"/>
    <w:rsid w:val="00A51EE6"/>
    <w:rsid w:val="00A55A71"/>
    <w:rsid w:val="00A5726D"/>
    <w:rsid w:val="00A6335C"/>
    <w:rsid w:val="00A65C99"/>
    <w:rsid w:val="00A713A4"/>
    <w:rsid w:val="00A718B4"/>
    <w:rsid w:val="00A741DE"/>
    <w:rsid w:val="00A74B06"/>
    <w:rsid w:val="00A74B52"/>
    <w:rsid w:val="00A74EAC"/>
    <w:rsid w:val="00A753DE"/>
    <w:rsid w:val="00A760DE"/>
    <w:rsid w:val="00A766BA"/>
    <w:rsid w:val="00A777A8"/>
    <w:rsid w:val="00A8080F"/>
    <w:rsid w:val="00A8307F"/>
    <w:rsid w:val="00A8638A"/>
    <w:rsid w:val="00A86F52"/>
    <w:rsid w:val="00A87269"/>
    <w:rsid w:val="00A90A65"/>
    <w:rsid w:val="00A93364"/>
    <w:rsid w:val="00A94907"/>
    <w:rsid w:val="00A95564"/>
    <w:rsid w:val="00A95D32"/>
    <w:rsid w:val="00A97D29"/>
    <w:rsid w:val="00AA00D5"/>
    <w:rsid w:val="00AA1B53"/>
    <w:rsid w:val="00AA2B38"/>
    <w:rsid w:val="00AA5EF1"/>
    <w:rsid w:val="00AA6481"/>
    <w:rsid w:val="00AA7298"/>
    <w:rsid w:val="00AA7CE2"/>
    <w:rsid w:val="00AB0714"/>
    <w:rsid w:val="00AB4B32"/>
    <w:rsid w:val="00AB73AD"/>
    <w:rsid w:val="00AC014D"/>
    <w:rsid w:val="00AC6154"/>
    <w:rsid w:val="00AC6248"/>
    <w:rsid w:val="00AC69B1"/>
    <w:rsid w:val="00AC7DC7"/>
    <w:rsid w:val="00AD0858"/>
    <w:rsid w:val="00AD19D6"/>
    <w:rsid w:val="00AD22F6"/>
    <w:rsid w:val="00AD66D6"/>
    <w:rsid w:val="00AD67D6"/>
    <w:rsid w:val="00AE31D6"/>
    <w:rsid w:val="00AE3A4D"/>
    <w:rsid w:val="00AE3B6C"/>
    <w:rsid w:val="00AE50CF"/>
    <w:rsid w:val="00AE5440"/>
    <w:rsid w:val="00AE5E16"/>
    <w:rsid w:val="00AE68E2"/>
    <w:rsid w:val="00AE7A04"/>
    <w:rsid w:val="00AF1E6C"/>
    <w:rsid w:val="00AF3557"/>
    <w:rsid w:val="00AF4C85"/>
    <w:rsid w:val="00AF5A62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0571E"/>
    <w:rsid w:val="00B1004C"/>
    <w:rsid w:val="00B131CE"/>
    <w:rsid w:val="00B1408F"/>
    <w:rsid w:val="00B1440C"/>
    <w:rsid w:val="00B14662"/>
    <w:rsid w:val="00B167B4"/>
    <w:rsid w:val="00B1720D"/>
    <w:rsid w:val="00B20148"/>
    <w:rsid w:val="00B24EF6"/>
    <w:rsid w:val="00B25AC6"/>
    <w:rsid w:val="00B3016F"/>
    <w:rsid w:val="00B30716"/>
    <w:rsid w:val="00B30F03"/>
    <w:rsid w:val="00B32C33"/>
    <w:rsid w:val="00B33AB5"/>
    <w:rsid w:val="00B344D3"/>
    <w:rsid w:val="00B34656"/>
    <w:rsid w:val="00B3582C"/>
    <w:rsid w:val="00B359F6"/>
    <w:rsid w:val="00B37574"/>
    <w:rsid w:val="00B37628"/>
    <w:rsid w:val="00B41E86"/>
    <w:rsid w:val="00B42D07"/>
    <w:rsid w:val="00B50BDC"/>
    <w:rsid w:val="00B51FE4"/>
    <w:rsid w:val="00B5510C"/>
    <w:rsid w:val="00B5541F"/>
    <w:rsid w:val="00B56504"/>
    <w:rsid w:val="00B611DA"/>
    <w:rsid w:val="00B621A1"/>
    <w:rsid w:val="00B6426E"/>
    <w:rsid w:val="00B65F17"/>
    <w:rsid w:val="00B660BC"/>
    <w:rsid w:val="00B6633A"/>
    <w:rsid w:val="00B66FA8"/>
    <w:rsid w:val="00B6713C"/>
    <w:rsid w:val="00B67CA9"/>
    <w:rsid w:val="00B704E8"/>
    <w:rsid w:val="00B72164"/>
    <w:rsid w:val="00B80520"/>
    <w:rsid w:val="00B85726"/>
    <w:rsid w:val="00B878B8"/>
    <w:rsid w:val="00B92177"/>
    <w:rsid w:val="00B935F1"/>
    <w:rsid w:val="00B93A08"/>
    <w:rsid w:val="00B93B82"/>
    <w:rsid w:val="00B942F6"/>
    <w:rsid w:val="00B9493F"/>
    <w:rsid w:val="00B96120"/>
    <w:rsid w:val="00BA0643"/>
    <w:rsid w:val="00BA123A"/>
    <w:rsid w:val="00BA2006"/>
    <w:rsid w:val="00BA2D3C"/>
    <w:rsid w:val="00BA36E5"/>
    <w:rsid w:val="00BA3E2D"/>
    <w:rsid w:val="00BA5114"/>
    <w:rsid w:val="00BA5307"/>
    <w:rsid w:val="00BA54EA"/>
    <w:rsid w:val="00BA6C9F"/>
    <w:rsid w:val="00BB3E43"/>
    <w:rsid w:val="00BB77B1"/>
    <w:rsid w:val="00BC49C0"/>
    <w:rsid w:val="00BC503C"/>
    <w:rsid w:val="00BC5D45"/>
    <w:rsid w:val="00BD0E89"/>
    <w:rsid w:val="00BD114D"/>
    <w:rsid w:val="00BD1921"/>
    <w:rsid w:val="00BD1E38"/>
    <w:rsid w:val="00BD1F34"/>
    <w:rsid w:val="00BD40EE"/>
    <w:rsid w:val="00BD45B8"/>
    <w:rsid w:val="00BD7CB4"/>
    <w:rsid w:val="00BE0D9B"/>
    <w:rsid w:val="00BE1DCB"/>
    <w:rsid w:val="00BE2159"/>
    <w:rsid w:val="00BE7347"/>
    <w:rsid w:val="00BE7A97"/>
    <w:rsid w:val="00BF0FF4"/>
    <w:rsid w:val="00C01372"/>
    <w:rsid w:val="00C01767"/>
    <w:rsid w:val="00C053BF"/>
    <w:rsid w:val="00C07956"/>
    <w:rsid w:val="00C07B2C"/>
    <w:rsid w:val="00C10F5A"/>
    <w:rsid w:val="00C140C1"/>
    <w:rsid w:val="00C14C73"/>
    <w:rsid w:val="00C15179"/>
    <w:rsid w:val="00C161A6"/>
    <w:rsid w:val="00C22E79"/>
    <w:rsid w:val="00C24E4A"/>
    <w:rsid w:val="00C268B4"/>
    <w:rsid w:val="00C307BA"/>
    <w:rsid w:val="00C30E1C"/>
    <w:rsid w:val="00C329ED"/>
    <w:rsid w:val="00C351D3"/>
    <w:rsid w:val="00C42AE5"/>
    <w:rsid w:val="00C42F13"/>
    <w:rsid w:val="00C4343F"/>
    <w:rsid w:val="00C43C38"/>
    <w:rsid w:val="00C448A6"/>
    <w:rsid w:val="00C44AA2"/>
    <w:rsid w:val="00C46833"/>
    <w:rsid w:val="00C52690"/>
    <w:rsid w:val="00C63881"/>
    <w:rsid w:val="00C65E65"/>
    <w:rsid w:val="00C65ECB"/>
    <w:rsid w:val="00C66390"/>
    <w:rsid w:val="00C67712"/>
    <w:rsid w:val="00C7171D"/>
    <w:rsid w:val="00C71DC0"/>
    <w:rsid w:val="00C73248"/>
    <w:rsid w:val="00C77AF4"/>
    <w:rsid w:val="00C77DF9"/>
    <w:rsid w:val="00C800D3"/>
    <w:rsid w:val="00C81CBA"/>
    <w:rsid w:val="00C85302"/>
    <w:rsid w:val="00C862CD"/>
    <w:rsid w:val="00C875A9"/>
    <w:rsid w:val="00C87866"/>
    <w:rsid w:val="00C87C48"/>
    <w:rsid w:val="00C87F14"/>
    <w:rsid w:val="00C91E7A"/>
    <w:rsid w:val="00C93903"/>
    <w:rsid w:val="00C93F55"/>
    <w:rsid w:val="00CA25F4"/>
    <w:rsid w:val="00CA35A8"/>
    <w:rsid w:val="00CA4B10"/>
    <w:rsid w:val="00CA745F"/>
    <w:rsid w:val="00CB1B0D"/>
    <w:rsid w:val="00CB1C39"/>
    <w:rsid w:val="00CB2CB4"/>
    <w:rsid w:val="00CB413C"/>
    <w:rsid w:val="00CB43FA"/>
    <w:rsid w:val="00CB534F"/>
    <w:rsid w:val="00CB5953"/>
    <w:rsid w:val="00CC1CD0"/>
    <w:rsid w:val="00CC50E7"/>
    <w:rsid w:val="00CC61BD"/>
    <w:rsid w:val="00CC6F5C"/>
    <w:rsid w:val="00CC7692"/>
    <w:rsid w:val="00CD083B"/>
    <w:rsid w:val="00CD0980"/>
    <w:rsid w:val="00CD1FCC"/>
    <w:rsid w:val="00CD2B1A"/>
    <w:rsid w:val="00CD3007"/>
    <w:rsid w:val="00CD37D9"/>
    <w:rsid w:val="00CD3D31"/>
    <w:rsid w:val="00CD4F61"/>
    <w:rsid w:val="00CE1B43"/>
    <w:rsid w:val="00CE31BB"/>
    <w:rsid w:val="00CE3A2C"/>
    <w:rsid w:val="00CE5CFD"/>
    <w:rsid w:val="00CE687B"/>
    <w:rsid w:val="00CE6EE2"/>
    <w:rsid w:val="00CF05CD"/>
    <w:rsid w:val="00CF0ACC"/>
    <w:rsid w:val="00CF1BCA"/>
    <w:rsid w:val="00CF631F"/>
    <w:rsid w:val="00D014C7"/>
    <w:rsid w:val="00D01CE9"/>
    <w:rsid w:val="00D0567D"/>
    <w:rsid w:val="00D06781"/>
    <w:rsid w:val="00D079C8"/>
    <w:rsid w:val="00D11370"/>
    <w:rsid w:val="00D12108"/>
    <w:rsid w:val="00D13CFD"/>
    <w:rsid w:val="00D165A8"/>
    <w:rsid w:val="00D16F60"/>
    <w:rsid w:val="00D22A78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42407"/>
    <w:rsid w:val="00D44A6E"/>
    <w:rsid w:val="00D450BD"/>
    <w:rsid w:val="00D459E5"/>
    <w:rsid w:val="00D50E2C"/>
    <w:rsid w:val="00D61225"/>
    <w:rsid w:val="00D62253"/>
    <w:rsid w:val="00D63477"/>
    <w:rsid w:val="00D6369A"/>
    <w:rsid w:val="00D6370F"/>
    <w:rsid w:val="00D63857"/>
    <w:rsid w:val="00D71B7A"/>
    <w:rsid w:val="00D71CD6"/>
    <w:rsid w:val="00D7212F"/>
    <w:rsid w:val="00D73DB5"/>
    <w:rsid w:val="00D75A79"/>
    <w:rsid w:val="00D76B90"/>
    <w:rsid w:val="00D81E0C"/>
    <w:rsid w:val="00D82575"/>
    <w:rsid w:val="00D86FE4"/>
    <w:rsid w:val="00D8762A"/>
    <w:rsid w:val="00D87C7D"/>
    <w:rsid w:val="00D92517"/>
    <w:rsid w:val="00D93DCB"/>
    <w:rsid w:val="00D94B1E"/>
    <w:rsid w:val="00D952FE"/>
    <w:rsid w:val="00D957CA"/>
    <w:rsid w:val="00D959C2"/>
    <w:rsid w:val="00DA0FAD"/>
    <w:rsid w:val="00DA28AE"/>
    <w:rsid w:val="00DA4953"/>
    <w:rsid w:val="00DA57B1"/>
    <w:rsid w:val="00DA6367"/>
    <w:rsid w:val="00DA6DD9"/>
    <w:rsid w:val="00DA7278"/>
    <w:rsid w:val="00DA72C1"/>
    <w:rsid w:val="00DB09C2"/>
    <w:rsid w:val="00DB4779"/>
    <w:rsid w:val="00DB4D1F"/>
    <w:rsid w:val="00DC1AF8"/>
    <w:rsid w:val="00DC2A5F"/>
    <w:rsid w:val="00DC4A01"/>
    <w:rsid w:val="00DC511B"/>
    <w:rsid w:val="00DC54FC"/>
    <w:rsid w:val="00DC5665"/>
    <w:rsid w:val="00DC5CC6"/>
    <w:rsid w:val="00DC78D4"/>
    <w:rsid w:val="00DD056C"/>
    <w:rsid w:val="00DD3A4A"/>
    <w:rsid w:val="00DD47C4"/>
    <w:rsid w:val="00DE172E"/>
    <w:rsid w:val="00DE2987"/>
    <w:rsid w:val="00DE3378"/>
    <w:rsid w:val="00DE3E4F"/>
    <w:rsid w:val="00DE61AD"/>
    <w:rsid w:val="00DE6234"/>
    <w:rsid w:val="00DE709A"/>
    <w:rsid w:val="00DE7712"/>
    <w:rsid w:val="00DF1025"/>
    <w:rsid w:val="00DF1A4F"/>
    <w:rsid w:val="00DF1C1D"/>
    <w:rsid w:val="00DF413A"/>
    <w:rsid w:val="00DF454F"/>
    <w:rsid w:val="00DF5193"/>
    <w:rsid w:val="00DF66C4"/>
    <w:rsid w:val="00E04774"/>
    <w:rsid w:val="00E0504C"/>
    <w:rsid w:val="00E055A3"/>
    <w:rsid w:val="00E105C1"/>
    <w:rsid w:val="00E1403C"/>
    <w:rsid w:val="00E1404C"/>
    <w:rsid w:val="00E15615"/>
    <w:rsid w:val="00E174A4"/>
    <w:rsid w:val="00E1779F"/>
    <w:rsid w:val="00E20686"/>
    <w:rsid w:val="00E2159E"/>
    <w:rsid w:val="00E2163C"/>
    <w:rsid w:val="00E23A78"/>
    <w:rsid w:val="00E26255"/>
    <w:rsid w:val="00E30E18"/>
    <w:rsid w:val="00E3323E"/>
    <w:rsid w:val="00E357FC"/>
    <w:rsid w:val="00E36994"/>
    <w:rsid w:val="00E37841"/>
    <w:rsid w:val="00E42365"/>
    <w:rsid w:val="00E50FFC"/>
    <w:rsid w:val="00E5285B"/>
    <w:rsid w:val="00E53E69"/>
    <w:rsid w:val="00E56807"/>
    <w:rsid w:val="00E605B5"/>
    <w:rsid w:val="00E65CF7"/>
    <w:rsid w:val="00E6608D"/>
    <w:rsid w:val="00E705D0"/>
    <w:rsid w:val="00E713EF"/>
    <w:rsid w:val="00E72572"/>
    <w:rsid w:val="00E747AE"/>
    <w:rsid w:val="00E764A2"/>
    <w:rsid w:val="00E77A56"/>
    <w:rsid w:val="00E80D91"/>
    <w:rsid w:val="00E81337"/>
    <w:rsid w:val="00E81B04"/>
    <w:rsid w:val="00E83FBB"/>
    <w:rsid w:val="00E84C56"/>
    <w:rsid w:val="00E8558B"/>
    <w:rsid w:val="00E85FB8"/>
    <w:rsid w:val="00E86C55"/>
    <w:rsid w:val="00E909A8"/>
    <w:rsid w:val="00E9679C"/>
    <w:rsid w:val="00EA08B7"/>
    <w:rsid w:val="00EA19C5"/>
    <w:rsid w:val="00EA1B90"/>
    <w:rsid w:val="00EA2F30"/>
    <w:rsid w:val="00EA3F5F"/>
    <w:rsid w:val="00EA488B"/>
    <w:rsid w:val="00EA5791"/>
    <w:rsid w:val="00EB2E4B"/>
    <w:rsid w:val="00EB50B0"/>
    <w:rsid w:val="00EB584E"/>
    <w:rsid w:val="00EB6CD4"/>
    <w:rsid w:val="00EB73FA"/>
    <w:rsid w:val="00EC22BA"/>
    <w:rsid w:val="00EC2794"/>
    <w:rsid w:val="00EC4AEC"/>
    <w:rsid w:val="00EC4C3D"/>
    <w:rsid w:val="00EC5313"/>
    <w:rsid w:val="00EC578C"/>
    <w:rsid w:val="00EC5EE6"/>
    <w:rsid w:val="00EC5F14"/>
    <w:rsid w:val="00EC5F31"/>
    <w:rsid w:val="00EC6403"/>
    <w:rsid w:val="00EC6A25"/>
    <w:rsid w:val="00EC74EC"/>
    <w:rsid w:val="00EC7A0F"/>
    <w:rsid w:val="00EC7F63"/>
    <w:rsid w:val="00EC7F91"/>
    <w:rsid w:val="00ED2A14"/>
    <w:rsid w:val="00ED2BF4"/>
    <w:rsid w:val="00EE0EAA"/>
    <w:rsid w:val="00EE34FE"/>
    <w:rsid w:val="00EF3BE9"/>
    <w:rsid w:val="00EF4067"/>
    <w:rsid w:val="00EF5BA1"/>
    <w:rsid w:val="00EF62B9"/>
    <w:rsid w:val="00F00065"/>
    <w:rsid w:val="00F001CB"/>
    <w:rsid w:val="00F00B98"/>
    <w:rsid w:val="00F016B0"/>
    <w:rsid w:val="00F019BA"/>
    <w:rsid w:val="00F02FFF"/>
    <w:rsid w:val="00F076CA"/>
    <w:rsid w:val="00F114D0"/>
    <w:rsid w:val="00F130A5"/>
    <w:rsid w:val="00F14D94"/>
    <w:rsid w:val="00F166D6"/>
    <w:rsid w:val="00F16DB5"/>
    <w:rsid w:val="00F16E8F"/>
    <w:rsid w:val="00F1709C"/>
    <w:rsid w:val="00F171D9"/>
    <w:rsid w:val="00F22770"/>
    <w:rsid w:val="00F25545"/>
    <w:rsid w:val="00F2590D"/>
    <w:rsid w:val="00F3311E"/>
    <w:rsid w:val="00F33465"/>
    <w:rsid w:val="00F34E40"/>
    <w:rsid w:val="00F35C96"/>
    <w:rsid w:val="00F3680B"/>
    <w:rsid w:val="00F37253"/>
    <w:rsid w:val="00F37E20"/>
    <w:rsid w:val="00F41056"/>
    <w:rsid w:val="00F4256A"/>
    <w:rsid w:val="00F4306E"/>
    <w:rsid w:val="00F45207"/>
    <w:rsid w:val="00F46307"/>
    <w:rsid w:val="00F4768D"/>
    <w:rsid w:val="00F52CDD"/>
    <w:rsid w:val="00F55374"/>
    <w:rsid w:val="00F56B21"/>
    <w:rsid w:val="00F56C60"/>
    <w:rsid w:val="00F57E57"/>
    <w:rsid w:val="00F60BD7"/>
    <w:rsid w:val="00F60CDB"/>
    <w:rsid w:val="00F61976"/>
    <w:rsid w:val="00F61E0E"/>
    <w:rsid w:val="00F62F74"/>
    <w:rsid w:val="00F63F30"/>
    <w:rsid w:val="00F7042F"/>
    <w:rsid w:val="00F71F7B"/>
    <w:rsid w:val="00F811D7"/>
    <w:rsid w:val="00F815AA"/>
    <w:rsid w:val="00F83B99"/>
    <w:rsid w:val="00F84BED"/>
    <w:rsid w:val="00F85525"/>
    <w:rsid w:val="00F87AF8"/>
    <w:rsid w:val="00F9023D"/>
    <w:rsid w:val="00F97BB6"/>
    <w:rsid w:val="00FA06CB"/>
    <w:rsid w:val="00FA0B3F"/>
    <w:rsid w:val="00FA1736"/>
    <w:rsid w:val="00FA3740"/>
    <w:rsid w:val="00FB0E6F"/>
    <w:rsid w:val="00FB18CB"/>
    <w:rsid w:val="00FB221B"/>
    <w:rsid w:val="00FB31AA"/>
    <w:rsid w:val="00FB6545"/>
    <w:rsid w:val="00FB78FD"/>
    <w:rsid w:val="00FB7D65"/>
    <w:rsid w:val="00FB7F59"/>
    <w:rsid w:val="00FC036C"/>
    <w:rsid w:val="00FC5AFA"/>
    <w:rsid w:val="00FD01F8"/>
    <w:rsid w:val="00FE032D"/>
    <w:rsid w:val="00FE03AA"/>
    <w:rsid w:val="00FE6290"/>
    <w:rsid w:val="00FE7B76"/>
    <w:rsid w:val="00FF11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445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Абзац списка Знак"/>
    <w:link w:val="a9"/>
    <w:uiPriority w:val="99"/>
    <w:locked/>
    <w:rsid w:val="001C7EAF"/>
    <w:rPr>
      <w:rFonts w:ascii="Calibri" w:hAnsi="Calibri"/>
      <w:sz w:val="22"/>
      <w:szCs w:val="22"/>
    </w:rPr>
  </w:style>
  <w:style w:type="table" w:customStyle="1" w:styleId="110">
    <w:name w:val="Сетка таблицы11"/>
    <w:basedOn w:val="a1"/>
    <w:uiPriority w:val="59"/>
    <w:rsid w:val="00A04542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5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499678" TargetMode="External"/><Relationship Id="rId18" Type="http://schemas.openxmlformats.org/officeDocument/2006/relationships/hyperlink" Target="http://www.hermitage.ru/" TargetMode="External"/><Relationship Id="rId26" Type="http://schemas.openxmlformats.org/officeDocument/2006/relationships/hyperlink" Target="http://lib.biblioclub.ru/index.php?page=book&amp;id=491982" TargetMode="External"/><Relationship Id="rId39" Type="http://schemas.openxmlformats.org/officeDocument/2006/relationships/hyperlink" Target="http://biblioclub.ru/index.php?page=book&amp;id=463679(26.03.2019)" TargetMode="Externa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biblioclub.ru/index.php?page=book_red&amp;id=240956" TargetMode="External"/><Relationship Id="rId42" Type="http://schemas.openxmlformats.org/officeDocument/2006/relationships/hyperlink" Target="http://www.biblioclub.ru" TargetMode="External"/><Relationship Id="rId47" Type="http://schemas.openxmlformats.org/officeDocument/2006/relationships/hyperlink" Target="http://biblioclub.ru/index.php?page=book&amp;id=481599" TargetMode="External"/><Relationship Id="rId50" Type="http://schemas.openxmlformats.org/officeDocument/2006/relationships/hyperlink" Target="https://etiketo.ru" TargetMode="External"/><Relationship Id="rId55" Type="http://schemas.openxmlformats.org/officeDocument/2006/relationships/image" Target="media/image3.png"/><Relationship Id="rId63" Type="http://schemas.openxmlformats.org/officeDocument/2006/relationships/image" Target="media/image11.png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364036" TargetMode="External"/><Relationship Id="rId29" Type="http://schemas.openxmlformats.org/officeDocument/2006/relationships/hyperlink" Target="http://biblioclub.ru/index.php?page=book&amp;id=11540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_red&amp;id=36374" TargetMode="External"/><Relationship Id="rId24" Type="http://schemas.openxmlformats.org/officeDocument/2006/relationships/hyperlink" Target="http://www.grandars.ru/college/psihologiya/sposobnosti-cheloveka.html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biblioclub.ru/index.php?page=book&amp;id=254147" TargetMode="External"/><Relationship Id="rId40" Type="http://schemas.openxmlformats.org/officeDocument/2006/relationships/hyperlink" Target="https://studfiles.net/preview/6321316/" TargetMode="External"/><Relationship Id="rId45" Type="http://schemas.openxmlformats.org/officeDocument/2006/relationships/hyperlink" Target="http://biblioclub.ru/index.php?page=book&amp;id=274600" TargetMode="External"/><Relationship Id="rId53" Type="http://schemas.openxmlformats.org/officeDocument/2006/relationships/hyperlink" Target="http://www.ebiblioteka.ru" TargetMode="External"/><Relationship Id="rId58" Type="http://schemas.openxmlformats.org/officeDocument/2006/relationships/image" Target="media/image6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30236" TargetMode="External"/><Relationship Id="rId23" Type="http://schemas.openxmlformats.org/officeDocument/2006/relationships/hyperlink" Target="http://www.grandars.ru/college/psihologiya/ierarhiya-potrebnostey-maslou.html" TargetMode="External"/><Relationship Id="rId28" Type="http://schemas.openxmlformats.org/officeDocument/2006/relationships/hyperlink" Target="http://biblioclub.ru/index.php?page=book&amp;id=115385" TargetMode="External"/><Relationship Id="rId36" Type="http://schemas.openxmlformats.org/officeDocument/2006/relationships/hyperlink" Target="http://biblioclub.ru/index.php?page=book&amp;id=260776" TargetMode="External"/><Relationship Id="rId49" Type="http://schemas.openxmlformats.org/officeDocument/2006/relationships/hyperlink" Target="http://biblioclub.ru/index.php?page=book&amp;id=494789" TargetMode="External"/><Relationship Id="rId57" Type="http://schemas.openxmlformats.org/officeDocument/2006/relationships/image" Target="media/image5.png"/><Relationship Id="rId61" Type="http://schemas.openxmlformats.org/officeDocument/2006/relationships/image" Target="media/image9.png"/><Relationship Id="rId10" Type="http://schemas.openxmlformats.org/officeDocument/2006/relationships/footer" Target="footer1.xml"/><Relationship Id="rId19" Type="http://schemas.openxmlformats.org/officeDocument/2006/relationships/hyperlink" Target="http://www.rusmuseum.ru/" TargetMode="External"/><Relationship Id="rId31" Type="http://schemas.openxmlformats.org/officeDocument/2006/relationships/hyperlink" Target="http://fb.ru/article/32480/duhovnaya-i-materialnaya-kultura" TargetMode="External"/><Relationship Id="rId44" Type="http://schemas.openxmlformats.org/officeDocument/2006/relationships/hyperlink" Target="http://biblioclub.ru/index.php?page=book&amp;id=253720" TargetMode="External"/><Relationship Id="rId52" Type="http://schemas.openxmlformats.org/officeDocument/2006/relationships/hyperlink" Target="http://www.biblioclub.ru" TargetMode="External"/><Relationship Id="rId60" Type="http://schemas.openxmlformats.org/officeDocument/2006/relationships/image" Target="media/image8.png"/><Relationship Id="rId65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31247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biblioclub.ru/index.php?page=book&amp;id=208703" TargetMode="External"/><Relationship Id="rId30" Type="http://schemas.openxmlformats.org/officeDocument/2006/relationships/hyperlink" Target="http://biblioclub.ru/index.php?page=book&amp;id=209999" TargetMode="External"/><Relationship Id="rId35" Type="http://schemas.openxmlformats.org/officeDocument/2006/relationships/hyperlink" Target="http://biblioclub.ru/index.php?page=book&amp;id=136047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biblioclub.ru/index.php?page=book_red&amp;id=481599" TargetMode="External"/><Relationship Id="rId56" Type="http://schemas.openxmlformats.org/officeDocument/2006/relationships/image" Target="media/image4.png"/><Relationship Id="rId64" Type="http://schemas.openxmlformats.org/officeDocument/2006/relationships/image" Target="media/image12.png"/><Relationship Id="rId8" Type="http://schemas.openxmlformats.org/officeDocument/2006/relationships/image" Target="media/image1.png"/><Relationship Id="rId51" Type="http://schemas.openxmlformats.org/officeDocument/2006/relationships/hyperlink" Target="http://pedagog.kemsu.ru/Content/userfiles/files/umd/&#1055;&#1088;&#1086;&#1092;&#1077;&#1089;&#1089;&#1080;&#1086;&#1085;&#1072;&#1083;&#1100;&#1085;&#1072;&#1103;%20&#1101;&#1090;&#1080;&#1082;&#1072;.pdf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_red&amp;id=427200" TargetMode="External"/><Relationship Id="rId17" Type="http://schemas.openxmlformats.org/officeDocument/2006/relationships/hyperlink" Target="http://www.museum.ru/" TargetMode="External"/><Relationship Id="rId25" Type="http://schemas.openxmlformats.org/officeDocument/2006/relationships/hyperlink" Target="http://biblioclub.ru/index.php?page=book&amp;id=83434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biblioclub.ru/index.php?page=book_red&amp;id=492728" TargetMode="External"/><Relationship Id="rId46" Type="http://schemas.openxmlformats.org/officeDocument/2006/relationships/hyperlink" Target="http://biblioclub.ru/index.php?page=book&amp;id=469398" TargetMode="External"/><Relationship Id="rId59" Type="http://schemas.openxmlformats.org/officeDocument/2006/relationships/image" Target="media/image7.png"/><Relationship Id="rId67" Type="http://schemas.openxmlformats.org/officeDocument/2006/relationships/theme" Target="theme/theme1.xml"/><Relationship Id="rId20" Type="http://schemas.openxmlformats.org/officeDocument/2006/relationships/hyperlink" Target="http://www.museum.ru/gmii/" TargetMode="External"/><Relationship Id="rId41" Type="http://schemas.openxmlformats.org/officeDocument/2006/relationships/hyperlink" Target="http://www.hermitage.ru/" TargetMode="External"/><Relationship Id="rId54" Type="http://schemas.openxmlformats.org/officeDocument/2006/relationships/hyperlink" Target="http://www.pedlib.ru/" TargetMode="External"/><Relationship Id="rId6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86B283-478F-4E45-81AE-4D5A667DB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35</Pages>
  <Words>5786</Words>
  <Characters>45714</Characters>
  <Application>Microsoft Office Word</Application>
  <DocSecurity>0</DocSecurity>
  <Lines>380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51398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subject/>
  <dc:creator>USER</dc:creator>
  <cp:keywords/>
  <dc:description/>
  <cp:lastModifiedBy>RWT</cp:lastModifiedBy>
  <cp:revision>27</cp:revision>
  <cp:lastPrinted>2016-03-22T05:58:00Z</cp:lastPrinted>
  <dcterms:created xsi:type="dcterms:W3CDTF">2016-03-23T07:52:00Z</dcterms:created>
  <dcterms:modified xsi:type="dcterms:W3CDTF">2019-08-26T08:21:00Z</dcterms:modified>
</cp:coreProperties>
</file>